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DD44" w14:textId="07011EAB" w:rsidR="00B51B25" w:rsidRPr="00B608FB" w:rsidRDefault="00503243" w:rsidP="004E05A6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B68B0">
        <w:rPr>
          <w:rFonts w:ascii="Times New Roman" w:hAnsi="Times New Roman" w:cs="Times New Roman"/>
          <w:b/>
          <w:bCs/>
          <w:strike/>
          <w:sz w:val="40"/>
          <w:szCs w:val="40"/>
        </w:rPr>
        <w:t>Button</w:t>
      </w:r>
      <w:r w:rsidR="00FA7CC7" w:rsidRPr="00CB68B0">
        <w:rPr>
          <w:rFonts w:ascii="Times New Roman" w:hAnsi="Times New Roman" w:cs="Times New Roman"/>
          <w:b/>
          <w:bCs/>
          <w:strike/>
          <w:sz w:val="40"/>
          <w:szCs w:val="40"/>
        </w:rPr>
        <w:t xml:space="preserve"> Name</w:t>
      </w:r>
      <w:r w:rsidRPr="00CB68B0">
        <w:rPr>
          <w:rFonts w:ascii="Times New Roman" w:hAnsi="Times New Roman" w:cs="Times New Roman"/>
          <w:b/>
          <w:bCs/>
          <w:strike/>
          <w:sz w:val="40"/>
          <w:szCs w:val="40"/>
        </w:rPr>
        <w:t>: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608FB" w:rsidRPr="00B608FB">
        <w:rPr>
          <w:rFonts w:ascii="Times New Roman" w:hAnsi="Times New Roman" w:cs="Times New Roman"/>
          <w:b/>
          <w:bCs/>
          <w:sz w:val="40"/>
          <w:szCs w:val="40"/>
        </w:rPr>
        <w:t>Call for Editors</w:t>
      </w:r>
    </w:p>
    <w:p w14:paraId="279D8F39" w14:textId="77777777" w:rsidR="00B51B25" w:rsidRDefault="00B51B25" w:rsidP="004E05A6">
      <w:pPr>
        <w:jc w:val="both"/>
        <w:rPr>
          <w:rFonts w:ascii="Times New Roman" w:hAnsi="Times New Roman" w:cs="Times New Roman"/>
          <w:b/>
          <w:bCs/>
        </w:rPr>
      </w:pPr>
    </w:p>
    <w:p w14:paraId="394A3299" w14:textId="77777777" w:rsidR="00B51B25" w:rsidRDefault="00B51B25" w:rsidP="004E05A6">
      <w:pPr>
        <w:jc w:val="both"/>
        <w:rPr>
          <w:rFonts w:ascii="Times New Roman" w:hAnsi="Times New Roman" w:cs="Times New Roman"/>
          <w:b/>
          <w:bCs/>
        </w:rPr>
      </w:pPr>
    </w:p>
    <w:p w14:paraId="3479BBDC" w14:textId="6E83E834" w:rsidR="00416CA6" w:rsidRDefault="0004385C" w:rsidP="004E05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H1 </w:t>
      </w:r>
      <w:r w:rsidR="000174BD" w:rsidRPr="000174BD">
        <w:rPr>
          <w:rFonts w:ascii="Times New Roman" w:hAnsi="Times New Roman" w:cs="Times New Roman"/>
          <w:b/>
          <w:bCs/>
        </w:rPr>
        <w:t>Call f</w:t>
      </w:r>
      <w:r w:rsidR="000174BD">
        <w:rPr>
          <w:rFonts w:ascii="Times New Roman" w:hAnsi="Times New Roman" w:cs="Times New Roman"/>
          <w:b/>
          <w:bCs/>
        </w:rPr>
        <w:t>or Editors and Chapter Authors -</w:t>
      </w:r>
      <w:r w:rsidR="000174BD" w:rsidRPr="000174BD">
        <w:rPr>
          <w:rFonts w:ascii="Times New Roman" w:hAnsi="Times New Roman" w:cs="Times New Roman"/>
          <w:b/>
          <w:bCs/>
        </w:rPr>
        <w:t xml:space="preserve"> Publish </w:t>
      </w:r>
      <w:r w:rsidRPr="0004385C">
        <w:rPr>
          <w:rFonts w:ascii="Times New Roman" w:hAnsi="Times New Roman" w:cs="Times New Roman"/>
          <w:b/>
          <w:bCs/>
        </w:rPr>
        <w:t xml:space="preserve">Your Edited Volume </w:t>
      </w:r>
      <w:r w:rsidR="00D81133" w:rsidRPr="0004385C">
        <w:rPr>
          <w:rFonts w:ascii="Times New Roman" w:hAnsi="Times New Roman" w:cs="Times New Roman"/>
          <w:b/>
          <w:bCs/>
        </w:rPr>
        <w:t>with</w:t>
      </w:r>
      <w:r w:rsidRPr="0004385C">
        <w:rPr>
          <w:rFonts w:ascii="Times New Roman" w:hAnsi="Times New Roman" w:cs="Times New Roman"/>
          <w:b/>
          <w:bCs/>
        </w:rPr>
        <w:t xml:space="preserve"> Us</w:t>
      </w:r>
    </w:p>
    <w:p w14:paraId="347CB9B5" w14:textId="2C66E20A" w:rsidR="000174BD" w:rsidRDefault="009154DA" w:rsidP="004E05A6">
      <w:pPr>
        <w:jc w:val="both"/>
        <w:rPr>
          <w:rFonts w:ascii="Times New Roman" w:hAnsi="Times New Roman" w:cs="Times New Roman"/>
          <w:bCs/>
        </w:rPr>
      </w:pPr>
      <w:r w:rsidRPr="009154DA">
        <w:rPr>
          <w:rFonts w:ascii="Times New Roman" w:hAnsi="Times New Roman" w:cs="Times New Roman"/>
          <w:bCs/>
        </w:rPr>
        <w:t xml:space="preserve">Interested in editing an academic or </w:t>
      </w:r>
      <w:r w:rsidR="003B6DEC">
        <w:rPr>
          <w:rFonts w:ascii="Times New Roman" w:hAnsi="Times New Roman" w:cs="Times New Roman"/>
          <w:bCs/>
        </w:rPr>
        <w:t>scholarly</w:t>
      </w:r>
      <w:r w:rsidRPr="009154DA">
        <w:rPr>
          <w:rFonts w:ascii="Times New Roman" w:hAnsi="Times New Roman" w:cs="Times New Roman"/>
          <w:bCs/>
        </w:rPr>
        <w:t xml:space="preserve"> edited book</w:t>
      </w:r>
      <w:r>
        <w:rPr>
          <w:rFonts w:ascii="Times New Roman" w:hAnsi="Times New Roman" w:cs="Times New Roman"/>
          <w:bCs/>
        </w:rPr>
        <w:t xml:space="preserve">? </w:t>
      </w:r>
      <w:r w:rsidR="000174BD" w:rsidRPr="000174BD">
        <w:rPr>
          <w:rFonts w:ascii="Times New Roman" w:hAnsi="Times New Roman" w:cs="Times New Roman"/>
          <w:bCs/>
        </w:rPr>
        <w:t>We invite scholars, researchers, and professionals to contribute as</w:t>
      </w:r>
      <w:r w:rsidR="000174BD">
        <w:rPr>
          <w:rFonts w:ascii="Times New Roman" w:hAnsi="Times New Roman" w:cs="Times New Roman"/>
          <w:bCs/>
        </w:rPr>
        <w:t xml:space="preserve"> a</w:t>
      </w:r>
      <w:r w:rsidR="000174BD" w:rsidRPr="000174BD">
        <w:rPr>
          <w:rFonts w:ascii="Times New Roman" w:hAnsi="Times New Roman" w:cs="Times New Roman"/>
          <w:bCs/>
        </w:rPr>
        <w:t xml:space="preserve"> </w:t>
      </w:r>
      <w:r w:rsidR="000174BD">
        <w:rPr>
          <w:rFonts w:ascii="Times New Roman" w:hAnsi="Times New Roman" w:cs="Times New Roman"/>
          <w:bCs/>
        </w:rPr>
        <w:t xml:space="preserve">Book </w:t>
      </w:r>
      <w:r w:rsidR="000174BD" w:rsidRPr="000174BD">
        <w:rPr>
          <w:rFonts w:ascii="Times New Roman" w:hAnsi="Times New Roman" w:cs="Times New Roman"/>
          <w:bCs/>
        </w:rPr>
        <w:t xml:space="preserve">Editors </w:t>
      </w:r>
      <w:r w:rsidR="000174BD">
        <w:rPr>
          <w:rFonts w:ascii="Times New Roman" w:hAnsi="Times New Roman" w:cs="Times New Roman"/>
          <w:bCs/>
        </w:rPr>
        <w:t>and</w:t>
      </w:r>
      <w:r w:rsidR="000174BD" w:rsidRPr="000174BD">
        <w:rPr>
          <w:rFonts w:ascii="Times New Roman" w:hAnsi="Times New Roman" w:cs="Times New Roman"/>
          <w:bCs/>
        </w:rPr>
        <w:t xml:space="preserve"> Chapter Authors for upcoming </w:t>
      </w:r>
      <w:r w:rsidR="000174BD">
        <w:rPr>
          <w:rFonts w:ascii="Times New Roman" w:hAnsi="Times New Roman" w:cs="Times New Roman"/>
          <w:bCs/>
        </w:rPr>
        <w:t>edited volume</w:t>
      </w:r>
      <w:r w:rsidR="000174BD" w:rsidRPr="000174BD">
        <w:rPr>
          <w:rFonts w:ascii="Times New Roman" w:hAnsi="Times New Roman" w:cs="Times New Roman"/>
          <w:bCs/>
        </w:rPr>
        <w:t xml:space="preserve"> book projects.</w:t>
      </w:r>
    </w:p>
    <w:p w14:paraId="128DF049" w14:textId="6A47EA19" w:rsidR="000174BD" w:rsidRDefault="000174BD" w:rsidP="004E05A6">
      <w:pPr>
        <w:jc w:val="both"/>
        <w:rPr>
          <w:rFonts w:ascii="Times New Roman" w:hAnsi="Times New Roman" w:cs="Times New Roman"/>
          <w:bCs/>
        </w:rPr>
      </w:pPr>
    </w:p>
    <w:p w14:paraId="63ECA928" w14:textId="229BA2E7" w:rsidR="000174BD" w:rsidRPr="000174BD" w:rsidRDefault="0004385C" w:rsidP="004E05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H2 </w:t>
      </w:r>
      <w:r w:rsidR="000174BD" w:rsidRPr="000174BD">
        <w:rPr>
          <w:rFonts w:ascii="Times New Roman" w:hAnsi="Times New Roman" w:cs="Times New Roman"/>
          <w:b/>
          <w:bCs/>
        </w:rPr>
        <w:t>Guidelines for Editors and Authors</w:t>
      </w:r>
    </w:p>
    <w:p w14:paraId="03510367" w14:textId="47C54D69" w:rsidR="000174BD" w:rsidRDefault="000174BD" w:rsidP="004E05A6">
      <w:pPr>
        <w:jc w:val="both"/>
        <w:rPr>
          <w:rFonts w:ascii="Times New Roman" w:hAnsi="Times New Roman" w:cs="Times New Roman"/>
          <w:bCs/>
        </w:rPr>
      </w:pPr>
      <w:r w:rsidRPr="000174BD">
        <w:rPr>
          <w:rFonts w:ascii="Times New Roman" w:hAnsi="Times New Roman" w:cs="Times New Roman"/>
          <w:bCs/>
        </w:rPr>
        <w:t>Editors</w:t>
      </w:r>
      <w:r w:rsidR="009154DA">
        <w:rPr>
          <w:rFonts w:ascii="Times New Roman" w:hAnsi="Times New Roman" w:cs="Times New Roman"/>
          <w:bCs/>
        </w:rPr>
        <w:t xml:space="preserve"> and authors</w:t>
      </w:r>
      <w:r w:rsidRPr="000174BD">
        <w:rPr>
          <w:rFonts w:ascii="Times New Roman" w:hAnsi="Times New Roman" w:cs="Times New Roman"/>
          <w:bCs/>
        </w:rPr>
        <w:t xml:space="preserve"> should submit a proposed book title along with their full name, affiliation, and contact details.</w:t>
      </w:r>
      <w:r w:rsidRPr="000174BD">
        <w:t xml:space="preserve"> </w:t>
      </w:r>
      <w:r w:rsidRPr="000174BD">
        <w:rPr>
          <w:rFonts w:ascii="Times New Roman" w:hAnsi="Times New Roman" w:cs="Times New Roman"/>
          <w:bCs/>
        </w:rPr>
        <w:t>Once approved, you may write or collect chapters for your book.</w:t>
      </w:r>
    </w:p>
    <w:p w14:paraId="67F7DE17" w14:textId="77777777" w:rsidR="000C583F" w:rsidRDefault="000C583F" w:rsidP="000174BD">
      <w:pPr>
        <w:jc w:val="both"/>
        <w:rPr>
          <w:rFonts w:ascii="Times New Roman" w:hAnsi="Times New Roman" w:cs="Times New Roman"/>
          <w:b/>
          <w:bCs/>
        </w:rPr>
      </w:pPr>
    </w:p>
    <w:p w14:paraId="392F9996" w14:textId="29374D63" w:rsidR="000174BD" w:rsidRPr="000174BD" w:rsidRDefault="000C583F" w:rsidP="000174B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0174BD" w:rsidRPr="000174BD">
        <w:rPr>
          <w:rFonts w:ascii="Times New Roman" w:hAnsi="Times New Roman" w:cs="Times New Roman"/>
          <w:b/>
          <w:bCs/>
        </w:rPr>
        <w:t>Interested Editors or Chapter Authors can contact us via:</w:t>
      </w:r>
    </w:p>
    <w:p w14:paraId="7223D2DA" w14:textId="0ED1F52D" w:rsidR="000174BD" w:rsidRPr="000174BD" w:rsidRDefault="000174BD" w:rsidP="000174BD">
      <w:pPr>
        <w:jc w:val="both"/>
        <w:rPr>
          <w:rFonts w:ascii="Times New Roman" w:hAnsi="Times New Roman" w:cs="Times New Roman"/>
          <w:bCs/>
        </w:rPr>
      </w:pPr>
      <w:r w:rsidRPr="000174BD">
        <w:rPr>
          <w:rFonts w:ascii="Times New Roman" w:hAnsi="Times New Roman" w:cs="Times New Roman"/>
          <w:bCs/>
        </w:rPr>
        <w:t>editor@deepscienceresearch.com</w:t>
      </w:r>
    </w:p>
    <w:p w14:paraId="1542FEF0" w14:textId="26EE3B78" w:rsidR="000174BD" w:rsidRDefault="000174BD" w:rsidP="000174BD">
      <w:pPr>
        <w:jc w:val="both"/>
        <w:rPr>
          <w:rFonts w:ascii="Times New Roman" w:hAnsi="Times New Roman" w:cs="Times New Roman"/>
          <w:bCs/>
        </w:rPr>
      </w:pPr>
      <w:r w:rsidRPr="000174BD">
        <w:rPr>
          <w:rFonts w:ascii="Times New Roman" w:hAnsi="Times New Roman" w:cs="Times New Roman"/>
          <w:bCs/>
        </w:rPr>
        <w:t>WhatsApp: +91 7977171947</w:t>
      </w:r>
      <w:r w:rsidR="000C583F">
        <w:rPr>
          <w:rFonts w:ascii="Times New Roman" w:hAnsi="Times New Roman" w:cs="Times New Roman"/>
          <w:bCs/>
        </w:rPr>
        <w:t xml:space="preserve">     </w:t>
      </w:r>
      <w:r w:rsidR="000C583F" w:rsidRPr="000C583F">
        <w:rPr>
          <w:rFonts w:ascii="Times New Roman" w:hAnsi="Times New Roman" w:cs="Times New Roman"/>
          <w:bCs/>
          <w:i/>
          <w:strike/>
        </w:rPr>
        <w:t xml:space="preserve">Add </w:t>
      </w:r>
      <w:proofErr w:type="spellStart"/>
      <w:r w:rsidR="000C583F" w:rsidRPr="000C583F">
        <w:rPr>
          <w:rFonts w:ascii="Times New Roman" w:hAnsi="Times New Roman" w:cs="Times New Roman"/>
          <w:bCs/>
          <w:i/>
          <w:strike/>
        </w:rPr>
        <w:t>whatsapp</w:t>
      </w:r>
      <w:proofErr w:type="spellEnd"/>
      <w:r w:rsidR="000C583F" w:rsidRPr="000C583F">
        <w:rPr>
          <w:rFonts w:ascii="Times New Roman" w:hAnsi="Times New Roman" w:cs="Times New Roman"/>
          <w:bCs/>
          <w:i/>
          <w:strike/>
        </w:rPr>
        <w:t xml:space="preserve"> logo here</w:t>
      </w:r>
    </w:p>
    <w:p w14:paraId="62120EAE" w14:textId="223FA43C" w:rsidR="000174BD" w:rsidRDefault="000174BD" w:rsidP="004E05A6">
      <w:pPr>
        <w:jc w:val="both"/>
        <w:rPr>
          <w:rFonts w:ascii="Times New Roman" w:hAnsi="Times New Roman" w:cs="Times New Roman"/>
          <w:bCs/>
        </w:rPr>
      </w:pPr>
    </w:p>
    <w:p w14:paraId="7E8C61F7" w14:textId="6A974E91" w:rsidR="000174BD" w:rsidRDefault="000174BD" w:rsidP="004E05A6">
      <w:pPr>
        <w:jc w:val="both"/>
        <w:rPr>
          <w:rFonts w:ascii="Times New Roman" w:hAnsi="Times New Roman" w:cs="Times New Roman"/>
          <w:bCs/>
        </w:rPr>
      </w:pPr>
    </w:p>
    <w:p w14:paraId="3F005893" w14:textId="23E9782D" w:rsidR="009154DA" w:rsidRDefault="0004385C" w:rsidP="009154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H2 </w:t>
      </w:r>
      <w:r w:rsidR="009154DA">
        <w:rPr>
          <w:rFonts w:ascii="Times New Roman" w:hAnsi="Times New Roman" w:cs="Times New Roman"/>
          <w:b/>
          <w:bCs/>
        </w:rPr>
        <w:t>Methodology used to identify top research topics</w:t>
      </w:r>
    </w:p>
    <w:p w14:paraId="50C4F156" w14:textId="3D77F65C" w:rsidR="004E05A6" w:rsidRPr="00416CA6" w:rsidRDefault="004E05A6" w:rsidP="004E05A6">
      <w:pPr>
        <w:jc w:val="both"/>
        <w:rPr>
          <w:rFonts w:ascii="Times New Roman" w:hAnsi="Times New Roman" w:cs="Times New Roman"/>
          <w:bCs/>
        </w:rPr>
      </w:pPr>
      <w:r w:rsidRPr="00416CA6">
        <w:rPr>
          <w:rFonts w:ascii="Times New Roman" w:hAnsi="Times New Roman" w:cs="Times New Roman"/>
          <w:bCs/>
        </w:rPr>
        <w:t>To identify trending and top research topics</w:t>
      </w:r>
      <w:r w:rsidR="00B47466">
        <w:rPr>
          <w:rFonts w:ascii="Times New Roman" w:hAnsi="Times New Roman" w:cs="Times New Roman"/>
          <w:bCs/>
        </w:rPr>
        <w:t xml:space="preserve"> for edited volumes</w:t>
      </w:r>
      <w:r w:rsidRPr="00416CA6">
        <w:rPr>
          <w:rFonts w:ascii="Times New Roman" w:hAnsi="Times New Roman" w:cs="Times New Roman"/>
          <w:bCs/>
        </w:rPr>
        <w:t xml:space="preserve">, we have employed integrated bibliometric techniques, PRISMA analysis, and trend analysis. </w:t>
      </w:r>
      <w:r w:rsidR="00545166" w:rsidRPr="00545166">
        <w:rPr>
          <w:rFonts w:ascii="Times New Roman" w:hAnsi="Times New Roman" w:cs="Times New Roman"/>
          <w:bCs/>
        </w:rPr>
        <w:t>In the first stage</w:t>
      </w:r>
      <w:r w:rsidRPr="00416CA6">
        <w:rPr>
          <w:rFonts w:ascii="Times New Roman" w:hAnsi="Times New Roman" w:cs="Times New Roman"/>
          <w:bCs/>
        </w:rPr>
        <w:t xml:space="preserve">, a comprehensive literature search was conducted </w:t>
      </w:r>
      <w:r w:rsidR="0075792C">
        <w:rPr>
          <w:rFonts w:ascii="Times New Roman" w:hAnsi="Times New Roman" w:cs="Times New Roman"/>
          <w:bCs/>
        </w:rPr>
        <w:t>from</w:t>
      </w:r>
      <w:r w:rsidRPr="00416CA6">
        <w:rPr>
          <w:rFonts w:ascii="Times New Roman" w:hAnsi="Times New Roman" w:cs="Times New Roman"/>
          <w:bCs/>
        </w:rPr>
        <w:t xml:space="preserve"> Scopus, Web of Science, and PubMed, using </w:t>
      </w:r>
      <w:r w:rsidR="00416CA6" w:rsidRPr="00416CA6">
        <w:rPr>
          <w:rFonts w:ascii="Times New Roman" w:hAnsi="Times New Roman" w:cs="Times New Roman"/>
          <w:bCs/>
        </w:rPr>
        <w:t xml:space="preserve">subject wise </w:t>
      </w:r>
      <w:r w:rsidRPr="00416CA6">
        <w:rPr>
          <w:rFonts w:ascii="Times New Roman" w:hAnsi="Times New Roman" w:cs="Times New Roman"/>
          <w:bCs/>
        </w:rPr>
        <w:t xml:space="preserve">keywords and inclusion criteria. The Preferred Reporting Items for Systematic Reviews and Meta-Analyses (PRISMA) guidelines were followed </w:t>
      </w:r>
      <w:r w:rsidR="00AE41A0">
        <w:rPr>
          <w:rFonts w:ascii="Times New Roman" w:hAnsi="Times New Roman" w:cs="Times New Roman"/>
          <w:bCs/>
        </w:rPr>
        <w:t>for</w:t>
      </w:r>
      <w:r w:rsidRPr="00416CA6">
        <w:rPr>
          <w:rFonts w:ascii="Times New Roman" w:hAnsi="Times New Roman" w:cs="Times New Roman"/>
          <w:bCs/>
        </w:rPr>
        <w:t xml:space="preserve"> transparency and rigor in the selection process. This </w:t>
      </w:r>
      <w:r w:rsidR="00AE41A0">
        <w:rPr>
          <w:rFonts w:ascii="Times New Roman" w:hAnsi="Times New Roman" w:cs="Times New Roman"/>
          <w:bCs/>
        </w:rPr>
        <w:t>process comprised</w:t>
      </w:r>
      <w:r w:rsidRPr="00416CA6">
        <w:rPr>
          <w:rFonts w:ascii="Times New Roman" w:hAnsi="Times New Roman" w:cs="Times New Roman"/>
          <w:bCs/>
        </w:rPr>
        <w:t xml:space="preserve"> identification, screening, eligibility assessment, and final inclusion of relevant publications</w:t>
      </w:r>
      <w:r w:rsidR="00651BBB">
        <w:rPr>
          <w:rFonts w:ascii="Times New Roman" w:hAnsi="Times New Roman" w:cs="Times New Roman"/>
          <w:bCs/>
        </w:rPr>
        <w:t xml:space="preserve"> to </w:t>
      </w:r>
      <w:r w:rsidRPr="00416CA6">
        <w:rPr>
          <w:rFonts w:ascii="Times New Roman" w:hAnsi="Times New Roman" w:cs="Times New Roman"/>
          <w:bCs/>
        </w:rPr>
        <w:t>minimiz</w:t>
      </w:r>
      <w:r w:rsidR="00651BBB">
        <w:rPr>
          <w:rFonts w:ascii="Times New Roman" w:hAnsi="Times New Roman" w:cs="Times New Roman"/>
          <w:bCs/>
        </w:rPr>
        <w:t>e</w:t>
      </w:r>
      <w:r w:rsidRPr="00416CA6">
        <w:rPr>
          <w:rFonts w:ascii="Times New Roman" w:hAnsi="Times New Roman" w:cs="Times New Roman"/>
          <w:bCs/>
        </w:rPr>
        <w:t xml:space="preserve"> bias and ensuring reproducibility. </w:t>
      </w:r>
    </w:p>
    <w:p w14:paraId="0740F9ED" w14:textId="0194D00D" w:rsidR="004E05A6" w:rsidRPr="00416CA6" w:rsidRDefault="00651BBB" w:rsidP="004E05A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Then</w:t>
      </w:r>
      <w:r w:rsidR="004E05A6" w:rsidRPr="00416CA6">
        <w:rPr>
          <w:rFonts w:ascii="Times New Roman" w:hAnsi="Times New Roman" w:cs="Times New Roman"/>
          <w:bCs/>
        </w:rPr>
        <w:t xml:space="preserve">, bibliometric analysis was </w:t>
      </w:r>
      <w:r w:rsidR="00C64106">
        <w:rPr>
          <w:rFonts w:ascii="Times New Roman" w:hAnsi="Times New Roman" w:cs="Times New Roman"/>
          <w:bCs/>
        </w:rPr>
        <w:t>performed</w:t>
      </w:r>
      <w:r w:rsidR="004E05A6" w:rsidRPr="00416CA6">
        <w:rPr>
          <w:rFonts w:ascii="Times New Roman" w:hAnsi="Times New Roman" w:cs="Times New Roman"/>
          <w:bCs/>
        </w:rPr>
        <w:t xml:space="preserve"> to </w:t>
      </w:r>
      <w:r w:rsidR="00C64106">
        <w:rPr>
          <w:rFonts w:ascii="Times New Roman" w:hAnsi="Times New Roman" w:cs="Times New Roman"/>
          <w:bCs/>
        </w:rPr>
        <w:t>investigate</w:t>
      </w:r>
      <w:r w:rsidR="004E05A6" w:rsidRPr="00416CA6">
        <w:rPr>
          <w:rFonts w:ascii="Times New Roman" w:hAnsi="Times New Roman" w:cs="Times New Roman"/>
          <w:bCs/>
        </w:rPr>
        <w:t xml:space="preserve"> publication outputs, citation frequencies, authorship patterns, and keyword co-occurrence. </w:t>
      </w:r>
      <w:r w:rsidR="002A67E7" w:rsidRPr="002A67E7">
        <w:rPr>
          <w:rFonts w:ascii="Times New Roman" w:hAnsi="Times New Roman" w:cs="Times New Roman"/>
          <w:bCs/>
        </w:rPr>
        <w:t xml:space="preserve">In this way, research hot spot </w:t>
      </w:r>
      <w:r w:rsidR="002A67E7">
        <w:rPr>
          <w:rFonts w:ascii="Times New Roman" w:hAnsi="Times New Roman" w:cs="Times New Roman"/>
          <w:bCs/>
        </w:rPr>
        <w:t xml:space="preserve">is </w:t>
      </w:r>
      <w:r w:rsidR="002A67E7" w:rsidRPr="002A67E7">
        <w:rPr>
          <w:rFonts w:ascii="Times New Roman" w:hAnsi="Times New Roman" w:cs="Times New Roman"/>
          <w:bCs/>
        </w:rPr>
        <w:t>identified</w:t>
      </w:r>
      <w:r w:rsidR="004E05A6" w:rsidRPr="00416CA6">
        <w:rPr>
          <w:rFonts w:ascii="Times New Roman" w:hAnsi="Times New Roman" w:cs="Times New Roman"/>
          <w:bCs/>
        </w:rPr>
        <w:t xml:space="preserve">. Trend analysis techniques, keyword burst detection and longitudinal frequency mapping, </w:t>
      </w:r>
      <w:r w:rsidR="002A67E7" w:rsidRPr="002A67E7">
        <w:rPr>
          <w:rFonts w:ascii="Times New Roman" w:hAnsi="Times New Roman" w:cs="Times New Roman"/>
          <w:bCs/>
        </w:rPr>
        <w:t>were subsequently used to see how themes evolved over time.</w:t>
      </w:r>
      <w:r w:rsidR="004E05A6" w:rsidRPr="00416CA6">
        <w:rPr>
          <w:rFonts w:ascii="Times New Roman" w:hAnsi="Times New Roman" w:cs="Times New Roman"/>
          <w:bCs/>
        </w:rPr>
        <w:t xml:space="preserve"> Emerging </w:t>
      </w:r>
      <w:r w:rsidR="00864B3D">
        <w:rPr>
          <w:rFonts w:ascii="Times New Roman" w:hAnsi="Times New Roman" w:cs="Times New Roman"/>
          <w:bCs/>
        </w:rPr>
        <w:t xml:space="preserve">research </w:t>
      </w:r>
      <w:r w:rsidR="004E05A6" w:rsidRPr="00416CA6">
        <w:rPr>
          <w:rFonts w:ascii="Times New Roman" w:hAnsi="Times New Roman" w:cs="Times New Roman"/>
          <w:bCs/>
        </w:rPr>
        <w:t xml:space="preserve">topics were detected </w:t>
      </w:r>
      <w:r w:rsidR="00864B3D">
        <w:rPr>
          <w:rFonts w:ascii="Times New Roman" w:hAnsi="Times New Roman" w:cs="Times New Roman"/>
          <w:bCs/>
        </w:rPr>
        <w:t>by</w:t>
      </w:r>
      <w:r w:rsidR="004E05A6" w:rsidRPr="00416CA6">
        <w:rPr>
          <w:rFonts w:ascii="Times New Roman" w:hAnsi="Times New Roman" w:cs="Times New Roman"/>
          <w:bCs/>
        </w:rPr>
        <w:t xml:space="preserve"> sudden increases in keyword usage, </w:t>
      </w:r>
      <w:r w:rsidR="00B4352A">
        <w:rPr>
          <w:rFonts w:ascii="Times New Roman" w:hAnsi="Times New Roman" w:cs="Times New Roman"/>
          <w:bCs/>
        </w:rPr>
        <w:t>and</w:t>
      </w:r>
      <w:r w:rsidR="004E05A6" w:rsidRPr="00416CA6">
        <w:rPr>
          <w:rFonts w:ascii="Times New Roman" w:hAnsi="Times New Roman" w:cs="Times New Roman"/>
          <w:bCs/>
        </w:rPr>
        <w:t xml:space="preserve"> </w:t>
      </w:r>
      <w:r w:rsidR="00B4352A" w:rsidRPr="00B4352A">
        <w:rPr>
          <w:rFonts w:ascii="Times New Roman" w:hAnsi="Times New Roman" w:cs="Times New Roman"/>
          <w:bCs/>
        </w:rPr>
        <w:t>well-established research areas were inferred from persisted high-frequency terms.</w:t>
      </w:r>
    </w:p>
    <w:p w14:paraId="13E8BDBE" w14:textId="01F3D870" w:rsidR="004E05A6" w:rsidRDefault="004F7F21" w:rsidP="004E05A6">
      <w:pPr>
        <w:jc w:val="both"/>
        <w:rPr>
          <w:rFonts w:ascii="Times New Roman" w:hAnsi="Times New Roman" w:cs="Times New Roman"/>
          <w:bCs/>
        </w:rPr>
      </w:pPr>
      <w:r w:rsidRPr="004F7F21">
        <w:rPr>
          <w:rFonts w:ascii="Times New Roman" w:hAnsi="Times New Roman" w:cs="Times New Roman"/>
          <w:bCs/>
        </w:rPr>
        <w:t xml:space="preserve">Related topics were also clustered using </w:t>
      </w:r>
      <w:proofErr w:type="spellStart"/>
      <w:r w:rsidRPr="004F7F21">
        <w:rPr>
          <w:rFonts w:ascii="Times New Roman" w:hAnsi="Times New Roman" w:cs="Times New Roman"/>
          <w:bCs/>
        </w:rPr>
        <w:t>VOSviewer</w:t>
      </w:r>
      <w:proofErr w:type="spellEnd"/>
      <w:r w:rsidRPr="004F7F21">
        <w:rPr>
          <w:rFonts w:ascii="Times New Roman" w:hAnsi="Times New Roman" w:cs="Times New Roman"/>
          <w:bCs/>
        </w:rPr>
        <w:t xml:space="preserve"> to understand thematic structures and interconnections of the field.</w:t>
      </w:r>
      <w:r>
        <w:rPr>
          <w:rFonts w:ascii="Times New Roman" w:hAnsi="Times New Roman" w:cs="Times New Roman"/>
          <w:bCs/>
        </w:rPr>
        <w:t xml:space="preserve"> </w:t>
      </w:r>
      <w:r w:rsidR="004E05A6" w:rsidRPr="00416CA6">
        <w:rPr>
          <w:rFonts w:ascii="Times New Roman" w:hAnsi="Times New Roman" w:cs="Times New Roman"/>
          <w:bCs/>
        </w:rPr>
        <w:t>Statistical analysis supported the detection of growth patterns and forecasted potential areas of future interest.</w:t>
      </w:r>
      <w:r w:rsidR="00416CA6" w:rsidRPr="00416CA6">
        <w:t xml:space="preserve"> </w:t>
      </w:r>
      <w:r w:rsidR="00416CA6" w:rsidRPr="00416CA6">
        <w:rPr>
          <w:rFonts w:ascii="Times New Roman" w:hAnsi="Times New Roman" w:cs="Times New Roman"/>
          <w:bCs/>
        </w:rPr>
        <w:t xml:space="preserve">Following </w:t>
      </w:r>
      <w:r w:rsidR="00514ABF">
        <w:rPr>
          <w:rFonts w:ascii="Times New Roman" w:hAnsi="Times New Roman" w:cs="Times New Roman"/>
          <w:bCs/>
        </w:rPr>
        <w:t xml:space="preserve">are </w:t>
      </w:r>
      <w:r w:rsidR="00416CA6" w:rsidRPr="00416CA6">
        <w:rPr>
          <w:rFonts w:ascii="Times New Roman" w:hAnsi="Times New Roman" w:cs="Times New Roman"/>
          <w:bCs/>
        </w:rPr>
        <w:t>the trending and top research topics id</w:t>
      </w:r>
      <w:r w:rsidR="00514ABF">
        <w:rPr>
          <w:rFonts w:ascii="Times New Roman" w:hAnsi="Times New Roman" w:cs="Times New Roman"/>
          <w:bCs/>
        </w:rPr>
        <w:t>entified using this methodology.</w:t>
      </w:r>
    </w:p>
    <w:p w14:paraId="38E10562" w14:textId="77777777" w:rsidR="00514ABF" w:rsidRDefault="00514ABF" w:rsidP="004E05A6">
      <w:pPr>
        <w:jc w:val="both"/>
        <w:rPr>
          <w:rFonts w:ascii="Times New Roman" w:hAnsi="Times New Roman" w:cs="Times New Roman"/>
          <w:bCs/>
        </w:rPr>
      </w:pPr>
    </w:p>
    <w:p w14:paraId="5F17A0DA" w14:textId="77777777" w:rsidR="00FA7CC7" w:rsidRDefault="00FA7CC7" w:rsidP="004E05A6">
      <w:pPr>
        <w:jc w:val="both"/>
        <w:rPr>
          <w:rFonts w:ascii="Times New Roman" w:hAnsi="Times New Roman" w:cs="Times New Roman"/>
          <w:bCs/>
        </w:rPr>
      </w:pPr>
    </w:p>
    <w:p w14:paraId="3C09E201" w14:textId="77777777" w:rsidR="00FA7CC7" w:rsidRDefault="00FA7CC7" w:rsidP="004E05A6">
      <w:pPr>
        <w:jc w:val="both"/>
        <w:rPr>
          <w:rFonts w:ascii="Times New Roman" w:hAnsi="Times New Roman" w:cs="Times New Roman"/>
          <w:bCs/>
        </w:rPr>
      </w:pPr>
    </w:p>
    <w:p w14:paraId="69A0D79D" w14:textId="77777777" w:rsidR="00FA7CC7" w:rsidRDefault="00FA7CC7" w:rsidP="004E05A6">
      <w:pPr>
        <w:jc w:val="both"/>
        <w:rPr>
          <w:rFonts w:ascii="Times New Roman" w:hAnsi="Times New Roman" w:cs="Times New Roman"/>
          <w:bCs/>
        </w:rPr>
      </w:pPr>
    </w:p>
    <w:p w14:paraId="7794706B" w14:textId="77777777" w:rsidR="00FA7CC7" w:rsidRPr="00416CA6" w:rsidRDefault="00FA7CC7" w:rsidP="004E05A6">
      <w:pPr>
        <w:jc w:val="both"/>
        <w:rPr>
          <w:rFonts w:ascii="Times New Roman" w:hAnsi="Times New Roman" w:cs="Times New Roman"/>
          <w:bCs/>
        </w:rPr>
      </w:pPr>
    </w:p>
    <w:p w14:paraId="1183B424" w14:textId="12136FC5" w:rsidR="00514ABF" w:rsidRDefault="0004385C" w:rsidP="004E05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H2 </w:t>
      </w:r>
      <w:r w:rsidRPr="0004385C">
        <w:rPr>
          <w:rFonts w:ascii="Times New Roman" w:hAnsi="Times New Roman" w:cs="Times New Roman"/>
          <w:b/>
          <w:bCs/>
        </w:rPr>
        <w:t>Call for Book Editors and Chapter Authors: Open Titles</w:t>
      </w:r>
    </w:p>
    <w:p w14:paraId="3DA59E59" w14:textId="77777777" w:rsidR="00921DA4" w:rsidRDefault="00921DA4" w:rsidP="00C40E82">
      <w:pPr>
        <w:jc w:val="center"/>
        <w:rPr>
          <w:rFonts w:ascii="Times New Roman" w:hAnsi="Times New Roman" w:cs="Times New Roman"/>
          <w:b/>
          <w:bCs/>
        </w:rPr>
      </w:pPr>
    </w:p>
    <w:p w14:paraId="649CB0B5" w14:textId="77777777" w:rsidR="00921DA4" w:rsidRDefault="00921DA4" w:rsidP="00C40E82">
      <w:pPr>
        <w:jc w:val="center"/>
        <w:rPr>
          <w:rFonts w:ascii="Times New Roman" w:hAnsi="Times New Roman" w:cs="Times New Roman"/>
          <w:b/>
          <w:bCs/>
        </w:rPr>
      </w:pPr>
    </w:p>
    <w:p w14:paraId="3D6406C1" w14:textId="23B567A9" w:rsidR="00C40E82" w:rsidRPr="00C40E82" w:rsidRDefault="00FE7C55" w:rsidP="00FA7C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C40E82" w:rsidRPr="00C40E82">
        <w:rPr>
          <w:rFonts w:ascii="Times New Roman" w:hAnsi="Times New Roman" w:cs="Times New Roman"/>
          <w:b/>
          <w:bCs/>
        </w:rPr>
        <w:t>Agriculture</w:t>
      </w:r>
    </w:p>
    <w:p w14:paraId="3919AA34" w14:textId="13016F99" w:rsidR="00C40E82" w:rsidRPr="00C40E82" w:rsidRDefault="00C40E82" w:rsidP="00C40E82">
      <w:pPr>
        <w:rPr>
          <w:rFonts w:ascii="Times New Roman" w:hAnsi="Times New Roman" w:cs="Times New Roman"/>
        </w:rPr>
      </w:pPr>
      <w:r w:rsidRPr="00C40E82">
        <w:rPr>
          <w:rFonts w:ascii="Times New Roman" w:hAnsi="Times New Roman" w:cs="Times New Roman"/>
        </w:rPr>
        <w:t>Integrating Precision Agriculture, IoT and Machine Learning for Climate-Resilient Crop Management</w:t>
      </w:r>
    </w:p>
    <w:p w14:paraId="2CA4BAFE" w14:textId="5DCF27AC" w:rsidR="00C40E82" w:rsidRDefault="00C40E82" w:rsidP="00C40E82">
      <w:pPr>
        <w:rPr>
          <w:rFonts w:ascii="Times New Roman" w:hAnsi="Times New Roman" w:cs="Times New Roman"/>
        </w:rPr>
      </w:pPr>
      <w:r w:rsidRPr="00C40E82">
        <w:rPr>
          <w:rFonts w:ascii="Times New Roman" w:hAnsi="Times New Roman" w:cs="Times New Roman"/>
        </w:rPr>
        <w:t>Smart Farming Robotics and Sensor Networks for Sustainable Resource Use in Arid Agroecosystems</w:t>
      </w:r>
    </w:p>
    <w:p w14:paraId="6AC03446" w14:textId="3C4B2D9D" w:rsidR="00757700" w:rsidRPr="00C40E82" w:rsidRDefault="00757700" w:rsidP="00C40E82">
      <w:pPr>
        <w:rPr>
          <w:rFonts w:ascii="Times New Roman" w:hAnsi="Times New Roman" w:cs="Times New Roman"/>
        </w:rPr>
      </w:pPr>
      <w:r w:rsidRPr="00757700">
        <w:rPr>
          <w:rFonts w:ascii="Times New Roman" w:hAnsi="Times New Roman" w:cs="Times New Roman"/>
        </w:rPr>
        <w:t>Agroecological Intensification and Biodiversity Conservation for Sustainable Food Systems</w:t>
      </w:r>
    </w:p>
    <w:p w14:paraId="6146DBE6" w14:textId="66490A31" w:rsidR="00C40E82" w:rsidRPr="00C40E82" w:rsidRDefault="00C40E82" w:rsidP="00C40E82">
      <w:pPr>
        <w:rPr>
          <w:rFonts w:ascii="Times New Roman" w:hAnsi="Times New Roman" w:cs="Times New Roman"/>
        </w:rPr>
      </w:pPr>
      <w:r w:rsidRPr="00C40E82">
        <w:rPr>
          <w:rFonts w:ascii="Times New Roman" w:hAnsi="Times New Roman" w:cs="Times New Roman"/>
        </w:rPr>
        <w:t>Blockchain and Traceability in Agricultural Supply Chains for Food Safety and Consumer Trust</w:t>
      </w:r>
    </w:p>
    <w:p w14:paraId="499E9C65" w14:textId="2395BF94" w:rsidR="00C40E82" w:rsidRPr="00C40E82" w:rsidRDefault="00C40E82" w:rsidP="00C40E82">
      <w:pPr>
        <w:rPr>
          <w:rFonts w:ascii="Times New Roman" w:hAnsi="Times New Roman" w:cs="Times New Roman"/>
        </w:rPr>
      </w:pPr>
      <w:r w:rsidRPr="00C40E82">
        <w:rPr>
          <w:rFonts w:ascii="Times New Roman" w:hAnsi="Times New Roman" w:cs="Times New Roman"/>
        </w:rPr>
        <w:t xml:space="preserve">Adaptive Agronomy under Changing Climates: </w:t>
      </w:r>
      <w:proofErr w:type="spellStart"/>
      <w:r w:rsidRPr="00C40E82">
        <w:rPr>
          <w:rFonts w:ascii="Times New Roman" w:hAnsi="Times New Roman" w:cs="Times New Roman"/>
        </w:rPr>
        <w:t>Modeling</w:t>
      </w:r>
      <w:proofErr w:type="spellEnd"/>
      <w:r w:rsidRPr="00C40E82">
        <w:rPr>
          <w:rFonts w:ascii="Times New Roman" w:hAnsi="Times New Roman" w:cs="Times New Roman"/>
        </w:rPr>
        <w:t>, Phenotyping and Policy Interventions</w:t>
      </w:r>
    </w:p>
    <w:p w14:paraId="128A48F9" w14:textId="6CD285BF" w:rsidR="00C40E82" w:rsidRDefault="00C40E82" w:rsidP="00C40E82">
      <w:pPr>
        <w:rPr>
          <w:rFonts w:ascii="Times New Roman" w:hAnsi="Times New Roman" w:cs="Times New Roman"/>
        </w:rPr>
      </w:pPr>
      <w:r w:rsidRPr="00C40E82">
        <w:rPr>
          <w:rFonts w:ascii="Times New Roman" w:hAnsi="Times New Roman" w:cs="Times New Roman"/>
        </w:rPr>
        <w:t>Digital Agriculture 4.0: Data-Driven Decision-Support Systems for Crop Yield Prediction</w:t>
      </w:r>
    </w:p>
    <w:p w14:paraId="5E1E4628" w14:textId="2ECE36C1" w:rsidR="00C40E82" w:rsidRDefault="00C40E82" w:rsidP="00C40E82">
      <w:pPr>
        <w:rPr>
          <w:rFonts w:ascii="Times New Roman" w:hAnsi="Times New Roman" w:cs="Times New Roman"/>
        </w:rPr>
      </w:pPr>
      <w:r w:rsidRPr="00C40E82">
        <w:rPr>
          <w:rFonts w:ascii="Times New Roman" w:hAnsi="Times New Roman" w:cs="Times New Roman"/>
        </w:rPr>
        <w:t xml:space="preserve">Soil Microbiome, </w:t>
      </w:r>
      <w:proofErr w:type="spellStart"/>
      <w:r w:rsidRPr="00C40E82">
        <w:rPr>
          <w:rFonts w:ascii="Times New Roman" w:hAnsi="Times New Roman" w:cs="Times New Roman"/>
        </w:rPr>
        <w:t>Biostimulants</w:t>
      </w:r>
      <w:proofErr w:type="spellEnd"/>
      <w:r w:rsidRPr="00C40E82">
        <w:rPr>
          <w:rFonts w:ascii="Times New Roman" w:hAnsi="Times New Roman" w:cs="Times New Roman"/>
        </w:rPr>
        <w:t xml:space="preserve"> and Sustainable Soil Health in Intensive Farming Systems</w:t>
      </w:r>
    </w:p>
    <w:p w14:paraId="6B129E5C" w14:textId="178420EE" w:rsidR="00A2766D" w:rsidRDefault="00C40E82" w:rsidP="006352D9">
      <w:pPr>
        <w:rPr>
          <w:rFonts w:ascii="Times New Roman" w:hAnsi="Times New Roman" w:cs="Times New Roman"/>
        </w:rPr>
      </w:pPr>
      <w:r w:rsidRPr="00C40E82">
        <w:rPr>
          <w:rFonts w:ascii="Times New Roman" w:hAnsi="Times New Roman" w:cs="Times New Roman"/>
        </w:rPr>
        <w:t>Climate Smart Livestock Systems: Mitigation of Greenhouse Gas Emissions and Welfare Standards</w:t>
      </w:r>
    </w:p>
    <w:p w14:paraId="72DDEA80" w14:textId="30008AB1" w:rsidR="00775B68" w:rsidRDefault="00775B68" w:rsidP="006352D9">
      <w:pPr>
        <w:rPr>
          <w:rFonts w:ascii="Times New Roman" w:hAnsi="Times New Roman" w:cs="Times New Roman"/>
        </w:rPr>
      </w:pPr>
      <w:r w:rsidRPr="00775B68">
        <w:rPr>
          <w:rFonts w:ascii="Times New Roman" w:hAnsi="Times New Roman" w:cs="Times New Roman"/>
        </w:rPr>
        <w:t>Bioenergy and Nutrient Recycling from Agricultural Residues in Circular Food Systems</w:t>
      </w:r>
    </w:p>
    <w:p w14:paraId="5B75F62B" w14:textId="0571E9FC" w:rsidR="00F501EB" w:rsidRDefault="00F501EB" w:rsidP="006352D9">
      <w:pPr>
        <w:rPr>
          <w:rFonts w:ascii="Times New Roman" w:hAnsi="Times New Roman" w:cs="Times New Roman"/>
        </w:rPr>
      </w:pPr>
      <w:r w:rsidRPr="00F501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rtificial </w:t>
      </w:r>
      <w:r w:rsidRPr="00F501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ntelligence</w:t>
      </w:r>
      <w:r w:rsidRPr="00F501EB">
        <w:rPr>
          <w:rFonts w:ascii="Times New Roman" w:hAnsi="Times New Roman" w:cs="Times New Roman"/>
        </w:rPr>
        <w:t>-Powered Pest and Disease Outbreak Prediction Using Big Data Analytics in Agriculture</w:t>
      </w:r>
    </w:p>
    <w:p w14:paraId="0CA07F47" w14:textId="1190E35B" w:rsidR="00F501EB" w:rsidRDefault="00F501EB" w:rsidP="006352D9">
      <w:pPr>
        <w:rPr>
          <w:rFonts w:ascii="Times New Roman" w:hAnsi="Times New Roman" w:cs="Times New Roman"/>
        </w:rPr>
      </w:pPr>
      <w:r w:rsidRPr="00F501EB">
        <w:rPr>
          <w:rFonts w:ascii="Times New Roman" w:hAnsi="Times New Roman" w:cs="Times New Roman"/>
        </w:rPr>
        <w:t>Biochar and Nano-Fertilizers for Carbon-Negative and Resource-Efficient Agriculture</w:t>
      </w:r>
    </w:p>
    <w:p w14:paraId="7CC9E730" w14:textId="77777777" w:rsidR="00F501EB" w:rsidRDefault="00F501EB" w:rsidP="006352D9">
      <w:pPr>
        <w:rPr>
          <w:rFonts w:ascii="Times New Roman" w:hAnsi="Times New Roman" w:cs="Times New Roman"/>
        </w:rPr>
      </w:pPr>
    </w:p>
    <w:p w14:paraId="07EB48FF" w14:textId="77777777" w:rsidR="00FA7CC7" w:rsidRDefault="00FA7CC7" w:rsidP="006352D9">
      <w:pPr>
        <w:rPr>
          <w:rFonts w:ascii="Times New Roman" w:hAnsi="Times New Roman" w:cs="Times New Roman"/>
        </w:rPr>
      </w:pPr>
    </w:p>
    <w:p w14:paraId="51C768DD" w14:textId="77777777" w:rsidR="00F501EB" w:rsidRDefault="00F501EB" w:rsidP="006352D9">
      <w:pPr>
        <w:rPr>
          <w:rFonts w:ascii="Times New Roman" w:hAnsi="Times New Roman" w:cs="Times New Roman"/>
        </w:rPr>
      </w:pPr>
    </w:p>
    <w:p w14:paraId="7F5AD692" w14:textId="6F7A65BA" w:rsidR="00665CAD" w:rsidRPr="00665CAD" w:rsidRDefault="00FE7C55" w:rsidP="00FA7CC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665CAD" w:rsidRPr="00665CAD">
        <w:rPr>
          <w:rFonts w:ascii="Times New Roman" w:hAnsi="Times New Roman" w:cs="Times New Roman"/>
          <w:b/>
          <w:bCs/>
        </w:rPr>
        <w:t>Business, Management, and Accounting</w:t>
      </w:r>
    </w:p>
    <w:p w14:paraId="4ED7D992" w14:textId="5205E45B" w:rsidR="004B39E0" w:rsidRPr="004B39E0" w:rsidRDefault="004B39E0" w:rsidP="004B39E0">
      <w:pPr>
        <w:rPr>
          <w:rFonts w:ascii="Times New Roman" w:hAnsi="Times New Roman" w:cs="Times New Roman"/>
        </w:rPr>
      </w:pPr>
      <w:r w:rsidRPr="004B39E0">
        <w:rPr>
          <w:rFonts w:ascii="Times New Roman" w:hAnsi="Times New Roman" w:cs="Times New Roman"/>
        </w:rPr>
        <w:t>Artificial Intelligence-Driven Management Accounting Systems: Performance, Risk, and Sustainability</w:t>
      </w:r>
    </w:p>
    <w:p w14:paraId="48139C8A" w14:textId="01496FB8" w:rsidR="004B39E0" w:rsidRPr="004B39E0" w:rsidRDefault="004B39E0" w:rsidP="004B39E0">
      <w:pPr>
        <w:rPr>
          <w:rFonts w:ascii="Times New Roman" w:hAnsi="Times New Roman" w:cs="Times New Roman"/>
        </w:rPr>
      </w:pPr>
      <w:r w:rsidRPr="004B39E0">
        <w:rPr>
          <w:rFonts w:ascii="Times New Roman" w:hAnsi="Times New Roman" w:cs="Times New Roman"/>
        </w:rPr>
        <w:t>Blockchain, Quantum Computing, and Cybersecurity in Financial Reporting: Challenges for Accounting Regulation</w:t>
      </w:r>
    </w:p>
    <w:p w14:paraId="2BAC2167" w14:textId="531C3508" w:rsidR="004B39E0" w:rsidRPr="004B39E0" w:rsidRDefault="004B39E0" w:rsidP="004B39E0">
      <w:pPr>
        <w:rPr>
          <w:rFonts w:ascii="Times New Roman" w:hAnsi="Times New Roman" w:cs="Times New Roman"/>
        </w:rPr>
      </w:pPr>
      <w:r w:rsidRPr="004B39E0">
        <w:rPr>
          <w:rFonts w:ascii="Times New Roman" w:hAnsi="Times New Roman" w:cs="Times New Roman"/>
        </w:rPr>
        <w:t xml:space="preserve">Integrating Environmental, Social, Governance </w:t>
      </w:r>
      <w:r>
        <w:rPr>
          <w:rFonts w:ascii="Times New Roman" w:hAnsi="Times New Roman" w:cs="Times New Roman"/>
        </w:rPr>
        <w:t>(</w:t>
      </w:r>
      <w:r w:rsidRPr="004B39E0">
        <w:rPr>
          <w:rFonts w:ascii="Times New Roman" w:hAnsi="Times New Roman" w:cs="Times New Roman"/>
        </w:rPr>
        <w:t>ESG</w:t>
      </w:r>
      <w:r>
        <w:rPr>
          <w:rFonts w:ascii="Times New Roman" w:hAnsi="Times New Roman" w:cs="Times New Roman"/>
        </w:rPr>
        <w:t>)</w:t>
      </w:r>
      <w:r w:rsidRPr="004B39E0">
        <w:rPr>
          <w:rFonts w:ascii="Times New Roman" w:hAnsi="Times New Roman" w:cs="Times New Roman"/>
        </w:rPr>
        <w:t xml:space="preserve"> Metrics into Cost Management and Managerial Decision-Making</w:t>
      </w:r>
    </w:p>
    <w:p w14:paraId="1FBCBCF1" w14:textId="2330171F" w:rsidR="004B39E0" w:rsidRPr="004B39E0" w:rsidRDefault="004B39E0" w:rsidP="004B39E0">
      <w:pPr>
        <w:rPr>
          <w:rFonts w:ascii="Times New Roman" w:hAnsi="Times New Roman" w:cs="Times New Roman"/>
        </w:rPr>
      </w:pPr>
      <w:proofErr w:type="spellStart"/>
      <w:r w:rsidRPr="004B39E0">
        <w:rPr>
          <w:rFonts w:ascii="Times New Roman" w:hAnsi="Times New Roman" w:cs="Times New Roman"/>
        </w:rPr>
        <w:t>Behavioral</w:t>
      </w:r>
      <w:proofErr w:type="spellEnd"/>
      <w:r w:rsidRPr="004B39E0">
        <w:rPr>
          <w:rFonts w:ascii="Times New Roman" w:hAnsi="Times New Roman" w:cs="Times New Roman"/>
        </w:rPr>
        <w:t xml:space="preserve"> Finance, Corporate Governance, and Fraud Detection: </w:t>
      </w:r>
      <w:proofErr w:type="spellStart"/>
      <w:r w:rsidRPr="004B39E0">
        <w:rPr>
          <w:rFonts w:ascii="Times New Roman" w:hAnsi="Times New Roman" w:cs="Times New Roman"/>
        </w:rPr>
        <w:t>Modeling</w:t>
      </w:r>
      <w:proofErr w:type="spellEnd"/>
      <w:r w:rsidRPr="004B39E0">
        <w:rPr>
          <w:rFonts w:ascii="Times New Roman" w:hAnsi="Times New Roman" w:cs="Times New Roman"/>
        </w:rPr>
        <w:t xml:space="preserve"> Internal Control Systems in Multinational Corporations</w:t>
      </w:r>
    </w:p>
    <w:p w14:paraId="43DDB08E" w14:textId="3C281241" w:rsidR="004B39E0" w:rsidRPr="004B39E0" w:rsidRDefault="004B39E0" w:rsidP="004B39E0">
      <w:pPr>
        <w:rPr>
          <w:rFonts w:ascii="Times New Roman" w:hAnsi="Times New Roman" w:cs="Times New Roman"/>
        </w:rPr>
      </w:pPr>
      <w:r w:rsidRPr="004B39E0">
        <w:rPr>
          <w:rFonts w:ascii="Times New Roman" w:hAnsi="Times New Roman" w:cs="Times New Roman"/>
        </w:rPr>
        <w:t>Sustainability Performance Measurement, Circular Economy Practices, and Management Control in the Product Lifecycle</w:t>
      </w:r>
    </w:p>
    <w:p w14:paraId="5754FC4B" w14:textId="3AED0840" w:rsidR="004B39E0" w:rsidRPr="004B39E0" w:rsidRDefault="004B39E0" w:rsidP="004B39E0">
      <w:pPr>
        <w:rPr>
          <w:rFonts w:ascii="Times New Roman" w:hAnsi="Times New Roman" w:cs="Times New Roman"/>
        </w:rPr>
      </w:pPr>
      <w:r w:rsidRPr="004B39E0">
        <w:rPr>
          <w:rFonts w:ascii="Times New Roman" w:hAnsi="Times New Roman" w:cs="Times New Roman"/>
        </w:rPr>
        <w:t xml:space="preserve">Green Human Resource Management, Environmental Management Accounting, and Organizational </w:t>
      </w:r>
      <w:proofErr w:type="spellStart"/>
      <w:r w:rsidRPr="004B39E0">
        <w:rPr>
          <w:rFonts w:ascii="Times New Roman" w:hAnsi="Times New Roman" w:cs="Times New Roman"/>
        </w:rPr>
        <w:t>Behavior</w:t>
      </w:r>
      <w:proofErr w:type="spellEnd"/>
      <w:r w:rsidRPr="004B39E0">
        <w:rPr>
          <w:rFonts w:ascii="Times New Roman" w:hAnsi="Times New Roman" w:cs="Times New Roman"/>
        </w:rPr>
        <w:t xml:space="preserve"> </w:t>
      </w:r>
    </w:p>
    <w:p w14:paraId="63807C75" w14:textId="16A2CBCC" w:rsidR="004B39E0" w:rsidRDefault="004B39E0" w:rsidP="004B39E0">
      <w:pPr>
        <w:rPr>
          <w:rFonts w:ascii="Times New Roman" w:hAnsi="Times New Roman" w:cs="Times New Roman"/>
        </w:rPr>
      </w:pPr>
      <w:r w:rsidRPr="004B39E0">
        <w:rPr>
          <w:rFonts w:ascii="Times New Roman" w:hAnsi="Times New Roman" w:cs="Times New Roman"/>
        </w:rPr>
        <w:t>Machine Learning and Explainable A</w:t>
      </w:r>
      <w:r w:rsidR="00F11156">
        <w:rPr>
          <w:rFonts w:ascii="Times New Roman" w:hAnsi="Times New Roman" w:cs="Times New Roman"/>
        </w:rPr>
        <w:t xml:space="preserve">rtificial </w:t>
      </w:r>
      <w:r w:rsidRPr="004B39E0">
        <w:rPr>
          <w:rFonts w:ascii="Times New Roman" w:hAnsi="Times New Roman" w:cs="Times New Roman"/>
        </w:rPr>
        <w:t>I</w:t>
      </w:r>
      <w:r w:rsidR="00F11156">
        <w:rPr>
          <w:rFonts w:ascii="Times New Roman" w:hAnsi="Times New Roman" w:cs="Times New Roman"/>
        </w:rPr>
        <w:t>ntelligence</w:t>
      </w:r>
      <w:r w:rsidRPr="004B39E0">
        <w:rPr>
          <w:rFonts w:ascii="Times New Roman" w:hAnsi="Times New Roman" w:cs="Times New Roman"/>
        </w:rPr>
        <w:t xml:space="preserve"> in Managerial Decision Support: Measuring Intangible Assets and Non-financial Reporting</w:t>
      </w:r>
    </w:p>
    <w:p w14:paraId="14513C60" w14:textId="22B9744C" w:rsidR="00F11156" w:rsidRDefault="00C45E5A" w:rsidP="004B39E0">
      <w:pPr>
        <w:rPr>
          <w:rFonts w:ascii="Times New Roman" w:hAnsi="Times New Roman" w:cs="Times New Roman"/>
        </w:rPr>
      </w:pPr>
      <w:r w:rsidRPr="00C45E5A">
        <w:rPr>
          <w:rFonts w:ascii="Times New Roman" w:hAnsi="Times New Roman" w:cs="Times New Roman"/>
        </w:rPr>
        <w:t>E-Commerce Trust, Customer Retention, and Artificial Intelligence-Based Personalization in Online Retail</w:t>
      </w:r>
    </w:p>
    <w:p w14:paraId="08946FEE" w14:textId="20784E30" w:rsidR="00C45E5A" w:rsidRDefault="00C45E5A" w:rsidP="004B39E0">
      <w:pPr>
        <w:rPr>
          <w:rFonts w:ascii="Times New Roman" w:hAnsi="Times New Roman" w:cs="Times New Roman"/>
        </w:rPr>
      </w:pPr>
      <w:r w:rsidRPr="00C45E5A">
        <w:rPr>
          <w:rFonts w:ascii="Times New Roman" w:hAnsi="Times New Roman" w:cs="Times New Roman"/>
        </w:rPr>
        <w:t>Cybersecurity Management, Data Privacy Regulation, and Business Continuity in Cloud-Based Enterprises</w:t>
      </w:r>
    </w:p>
    <w:p w14:paraId="15B8D77B" w14:textId="38E42A86" w:rsidR="00C45E5A" w:rsidRDefault="00AD63AB" w:rsidP="004B39E0">
      <w:pPr>
        <w:rPr>
          <w:rFonts w:ascii="Times New Roman" w:hAnsi="Times New Roman" w:cs="Times New Roman"/>
        </w:rPr>
      </w:pPr>
      <w:r w:rsidRPr="00AD63AB">
        <w:rPr>
          <w:rFonts w:ascii="Times New Roman" w:hAnsi="Times New Roman" w:cs="Times New Roman"/>
        </w:rPr>
        <w:t xml:space="preserve">Customer Relationship Management, Big Data Analytics, and Predictive </w:t>
      </w:r>
      <w:proofErr w:type="spellStart"/>
      <w:r w:rsidRPr="00AD63AB">
        <w:rPr>
          <w:rFonts w:ascii="Times New Roman" w:hAnsi="Times New Roman" w:cs="Times New Roman"/>
        </w:rPr>
        <w:t>Modeling</w:t>
      </w:r>
      <w:proofErr w:type="spellEnd"/>
      <w:r w:rsidRPr="00AD63AB">
        <w:rPr>
          <w:rFonts w:ascii="Times New Roman" w:hAnsi="Times New Roman" w:cs="Times New Roman"/>
        </w:rPr>
        <w:t xml:space="preserve"> in Financial Services</w:t>
      </w:r>
    </w:p>
    <w:p w14:paraId="383BF357" w14:textId="0AADEA07" w:rsidR="00AD63AB" w:rsidRDefault="00224000" w:rsidP="004B39E0">
      <w:pPr>
        <w:rPr>
          <w:rFonts w:ascii="Times New Roman" w:hAnsi="Times New Roman" w:cs="Times New Roman"/>
        </w:rPr>
      </w:pPr>
      <w:r w:rsidRPr="00224000">
        <w:rPr>
          <w:rFonts w:ascii="Times New Roman" w:hAnsi="Times New Roman" w:cs="Times New Roman"/>
        </w:rPr>
        <w:lastRenderedPageBreak/>
        <w:t>Enhancing Customer Retention through Digital Personalization: Strategies for Improving Customer Experience, Satisfaction, and Engagement</w:t>
      </w:r>
    </w:p>
    <w:p w14:paraId="02FD35C2" w14:textId="48E9FDAE" w:rsidR="00224000" w:rsidRDefault="00467776" w:rsidP="004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Enhancing</w:t>
      </w:r>
      <w:r w:rsidR="00224000" w:rsidRPr="00224000">
        <w:rPr>
          <w:rFonts w:ascii="Times New Roman" w:hAnsi="Times New Roman" w:cs="Times New Roman"/>
        </w:rPr>
        <w:t xml:space="preserve"> Customer Satisfaction through Service Quality Dimensions: Customer Loyalty, Relationship Marketing, and Experience Management</w:t>
      </w:r>
    </w:p>
    <w:p w14:paraId="518D99CF" w14:textId="3ABEBFB1" w:rsidR="00467776" w:rsidRDefault="00467776" w:rsidP="004B39E0">
      <w:pPr>
        <w:rPr>
          <w:rFonts w:ascii="Times New Roman" w:hAnsi="Times New Roman" w:cs="Times New Roman"/>
        </w:rPr>
      </w:pPr>
      <w:r w:rsidRPr="00467776">
        <w:rPr>
          <w:rFonts w:ascii="Times New Roman" w:hAnsi="Times New Roman" w:cs="Times New Roman"/>
        </w:rPr>
        <w:t>Enhancing Customer Experience through Artificial Intelligence: The Role of Predictive Analytics, Personalization, and Engagement in Customer Relationship Management</w:t>
      </w:r>
    </w:p>
    <w:p w14:paraId="62C28FBA" w14:textId="2861DD17" w:rsidR="00467776" w:rsidRDefault="00D03B62" w:rsidP="004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Enhancing</w:t>
      </w:r>
      <w:r w:rsidR="00467776" w:rsidRPr="00467776">
        <w:rPr>
          <w:rFonts w:ascii="Times New Roman" w:hAnsi="Times New Roman" w:cs="Times New Roman"/>
        </w:rPr>
        <w:t xml:space="preserve"> Customer Experience in E-Commerce through Personalization and Recommendation Systems: Effects on Customer Satisfaction, Loyalty, and Retention</w:t>
      </w:r>
    </w:p>
    <w:p w14:paraId="068E6E6D" w14:textId="77777777" w:rsidR="00C45E5A" w:rsidRDefault="00C45E5A" w:rsidP="004B39E0">
      <w:pPr>
        <w:rPr>
          <w:rFonts w:ascii="Times New Roman" w:hAnsi="Times New Roman" w:cs="Times New Roman"/>
        </w:rPr>
      </w:pPr>
    </w:p>
    <w:p w14:paraId="448E0A75" w14:textId="77777777" w:rsidR="00D03B62" w:rsidRDefault="00D03B62" w:rsidP="004B39E0">
      <w:pPr>
        <w:rPr>
          <w:rFonts w:ascii="Times New Roman" w:hAnsi="Times New Roman" w:cs="Times New Roman"/>
        </w:rPr>
      </w:pPr>
    </w:p>
    <w:p w14:paraId="2E5AFDC7" w14:textId="77777777" w:rsidR="00FA7CC7" w:rsidRDefault="00FA7CC7" w:rsidP="004B39E0">
      <w:pPr>
        <w:rPr>
          <w:rFonts w:ascii="Times New Roman" w:hAnsi="Times New Roman" w:cs="Times New Roman"/>
        </w:rPr>
      </w:pPr>
    </w:p>
    <w:p w14:paraId="1ECB3351" w14:textId="77777777" w:rsidR="00D03B62" w:rsidRDefault="00D03B62" w:rsidP="004B39E0">
      <w:pPr>
        <w:rPr>
          <w:rFonts w:ascii="Times New Roman" w:hAnsi="Times New Roman" w:cs="Times New Roman"/>
        </w:rPr>
      </w:pPr>
    </w:p>
    <w:p w14:paraId="627BB4F8" w14:textId="459D9592" w:rsidR="00D03B62" w:rsidRDefault="00FE7C55" w:rsidP="00FA7CC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D03B62" w:rsidRPr="00D03B62">
        <w:rPr>
          <w:rFonts w:ascii="Times New Roman" w:hAnsi="Times New Roman" w:cs="Times New Roman"/>
          <w:b/>
          <w:bCs/>
        </w:rPr>
        <w:t>Education</w:t>
      </w:r>
    </w:p>
    <w:p w14:paraId="6A3E9253" w14:textId="53B05060" w:rsidR="00D03B62" w:rsidRDefault="00F02AFD" w:rsidP="004B39E0">
      <w:pPr>
        <w:rPr>
          <w:rFonts w:ascii="Times New Roman" w:hAnsi="Times New Roman" w:cs="Times New Roman"/>
        </w:rPr>
      </w:pPr>
      <w:r w:rsidRPr="00F02AFD">
        <w:rPr>
          <w:rFonts w:ascii="Times New Roman" w:hAnsi="Times New Roman" w:cs="Times New Roman"/>
        </w:rPr>
        <w:t>Cognitive Load Theory in Digital Pedagogies: Empirical Models for Adaptive Learning Environments</w:t>
      </w:r>
    </w:p>
    <w:p w14:paraId="63E87818" w14:textId="23F80F2A" w:rsidR="00F02AFD" w:rsidRDefault="00012C39" w:rsidP="004B39E0">
      <w:pPr>
        <w:rPr>
          <w:rFonts w:ascii="Times New Roman" w:hAnsi="Times New Roman" w:cs="Times New Roman"/>
        </w:rPr>
      </w:pPr>
      <w:r w:rsidRPr="00012C39">
        <w:rPr>
          <w:rFonts w:ascii="Times New Roman" w:hAnsi="Times New Roman" w:cs="Times New Roman"/>
        </w:rPr>
        <w:t>Artificial Intelligence–Driven Assessment in Higher Education: Predictive Analytics and Ethical Implications</w:t>
      </w:r>
    </w:p>
    <w:p w14:paraId="53AFF349" w14:textId="57126E84" w:rsidR="00012C39" w:rsidRDefault="00012C39" w:rsidP="004B39E0">
      <w:pPr>
        <w:rPr>
          <w:rFonts w:ascii="Times New Roman" w:hAnsi="Times New Roman" w:cs="Times New Roman"/>
        </w:rPr>
      </w:pPr>
      <w:r w:rsidRPr="00012C39">
        <w:rPr>
          <w:rFonts w:ascii="Times New Roman" w:hAnsi="Times New Roman" w:cs="Times New Roman"/>
        </w:rPr>
        <w:t>STEM Education Equity and Inclusion: Data-Driven Interventions for Underrepresented Learners</w:t>
      </w:r>
    </w:p>
    <w:p w14:paraId="49EA094A" w14:textId="5AAB009F" w:rsidR="00012C39" w:rsidRDefault="00012C39" w:rsidP="004B39E0">
      <w:pPr>
        <w:rPr>
          <w:rFonts w:ascii="Times New Roman" w:hAnsi="Times New Roman" w:cs="Times New Roman"/>
        </w:rPr>
      </w:pPr>
      <w:r w:rsidRPr="00012C39">
        <w:rPr>
          <w:rFonts w:ascii="Times New Roman" w:hAnsi="Times New Roman" w:cs="Times New Roman"/>
        </w:rPr>
        <w:t>Learning Analytics for Personalized Education: Data Mining Approaches in Massive Open Online Courses (MOOCs)</w:t>
      </w:r>
    </w:p>
    <w:p w14:paraId="289697A0" w14:textId="5335C8EB" w:rsidR="00012C39" w:rsidRDefault="00883B8A" w:rsidP="004B39E0">
      <w:pPr>
        <w:rPr>
          <w:rFonts w:ascii="Times New Roman" w:hAnsi="Times New Roman" w:cs="Times New Roman"/>
        </w:rPr>
      </w:pPr>
      <w:r w:rsidRPr="00883B8A">
        <w:rPr>
          <w:rFonts w:ascii="Times New Roman" w:hAnsi="Times New Roman" w:cs="Times New Roman"/>
        </w:rPr>
        <w:t>Artificial Intelligence in Education: Adaptive Learning Analytics and Personalized Pedagogical Models</w:t>
      </w:r>
    </w:p>
    <w:p w14:paraId="63C19272" w14:textId="41D8A695" w:rsidR="00883B8A" w:rsidRDefault="00883B8A" w:rsidP="004B39E0">
      <w:pPr>
        <w:rPr>
          <w:rFonts w:ascii="Times New Roman" w:hAnsi="Times New Roman" w:cs="Times New Roman"/>
        </w:rPr>
      </w:pPr>
      <w:r w:rsidRPr="00883B8A">
        <w:rPr>
          <w:rFonts w:ascii="Times New Roman" w:hAnsi="Times New Roman" w:cs="Times New Roman"/>
        </w:rPr>
        <w:t>Big Data and Predictive Learning Analytics: Early Warning Systems for Student Retention and Performance</w:t>
      </w:r>
    </w:p>
    <w:p w14:paraId="15689832" w14:textId="3BC348CF" w:rsidR="00883B8A" w:rsidRDefault="00CD7B73" w:rsidP="004B39E0">
      <w:pPr>
        <w:rPr>
          <w:rFonts w:ascii="Times New Roman" w:hAnsi="Times New Roman" w:cs="Times New Roman"/>
        </w:rPr>
      </w:pPr>
      <w:r w:rsidRPr="00CD7B73">
        <w:rPr>
          <w:rFonts w:ascii="Times New Roman" w:hAnsi="Times New Roman" w:cs="Times New Roman"/>
        </w:rPr>
        <w:t>Ethics and Privacy in Educational Data Mining: Challenges in Algorithmic Decision-Making for Students</w:t>
      </w:r>
    </w:p>
    <w:p w14:paraId="03F1A1DC" w14:textId="40211B4A" w:rsidR="00CD7B73" w:rsidRDefault="00CD7B73" w:rsidP="004B39E0">
      <w:pPr>
        <w:rPr>
          <w:rFonts w:ascii="Times New Roman" w:hAnsi="Times New Roman" w:cs="Times New Roman"/>
        </w:rPr>
      </w:pPr>
      <w:r w:rsidRPr="00CD7B73">
        <w:rPr>
          <w:rFonts w:ascii="Times New Roman" w:hAnsi="Times New Roman" w:cs="Times New Roman"/>
        </w:rPr>
        <w:t>Neuroscience and Cognitive Science in Education: Theory, Research, and Practice</w:t>
      </w:r>
    </w:p>
    <w:p w14:paraId="3133DA7E" w14:textId="4407E34C" w:rsidR="00CD7B73" w:rsidRDefault="002D2E27" w:rsidP="004B39E0">
      <w:pPr>
        <w:rPr>
          <w:rFonts w:ascii="Times New Roman" w:hAnsi="Times New Roman" w:cs="Times New Roman"/>
        </w:rPr>
      </w:pPr>
      <w:r w:rsidRPr="002D2E27">
        <w:rPr>
          <w:rFonts w:ascii="Times New Roman" w:hAnsi="Times New Roman" w:cs="Times New Roman"/>
        </w:rPr>
        <w:t>Generative Artificial Intelligence in Education: Opportunities, Challenges, and Ethical Implications</w:t>
      </w:r>
    </w:p>
    <w:p w14:paraId="32D8F633" w14:textId="046CCFC1" w:rsidR="002D2E27" w:rsidRDefault="002D2E27" w:rsidP="004B39E0">
      <w:pPr>
        <w:rPr>
          <w:rFonts w:ascii="Times New Roman" w:hAnsi="Times New Roman" w:cs="Times New Roman"/>
        </w:rPr>
      </w:pPr>
      <w:r w:rsidRPr="002D2E27">
        <w:rPr>
          <w:rFonts w:ascii="Times New Roman" w:hAnsi="Times New Roman" w:cs="Times New Roman"/>
        </w:rPr>
        <w:t>Ethics, Bias, and Equity in Generative AI for Education: Governance and Responsible Innovation</w:t>
      </w:r>
    </w:p>
    <w:p w14:paraId="5EA0D22C" w14:textId="747F434E" w:rsidR="002D2E27" w:rsidRDefault="00707C43" w:rsidP="004B39E0">
      <w:pPr>
        <w:rPr>
          <w:rFonts w:ascii="Times New Roman" w:hAnsi="Times New Roman" w:cs="Times New Roman"/>
        </w:rPr>
      </w:pPr>
      <w:r w:rsidRPr="00707C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rtificial </w:t>
      </w:r>
      <w:r w:rsidRPr="00707C4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ntelligence</w:t>
      </w:r>
      <w:r w:rsidRPr="00707C43">
        <w:rPr>
          <w:rFonts w:ascii="Times New Roman" w:hAnsi="Times New Roman" w:cs="Times New Roman"/>
        </w:rPr>
        <w:t>-Driven Personalization in Education: Adaptive Learning Pathways and Intelligent Pedagogies</w:t>
      </w:r>
    </w:p>
    <w:p w14:paraId="25A58DE8" w14:textId="446172E8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Adaptive Learning Systems using AI and Learning Analytics in Higher Education</w:t>
      </w:r>
    </w:p>
    <w:p w14:paraId="6982178E" w14:textId="77777777" w:rsidR="00CC0BD0" w:rsidRDefault="00CC0BD0" w:rsidP="004B39E0">
      <w:pPr>
        <w:rPr>
          <w:rFonts w:ascii="Times New Roman" w:hAnsi="Times New Roman" w:cs="Times New Roman"/>
        </w:rPr>
      </w:pPr>
    </w:p>
    <w:p w14:paraId="74E5D884" w14:textId="77777777" w:rsidR="00D03B62" w:rsidRDefault="00D03B62" w:rsidP="004B39E0">
      <w:pPr>
        <w:rPr>
          <w:rFonts w:ascii="Times New Roman" w:hAnsi="Times New Roman" w:cs="Times New Roman"/>
        </w:rPr>
      </w:pPr>
    </w:p>
    <w:p w14:paraId="72A5E6C7" w14:textId="77777777" w:rsidR="00D03B62" w:rsidRDefault="00D03B62" w:rsidP="004B39E0">
      <w:pPr>
        <w:rPr>
          <w:rFonts w:ascii="Times New Roman" w:hAnsi="Times New Roman" w:cs="Times New Roman"/>
        </w:rPr>
      </w:pPr>
    </w:p>
    <w:p w14:paraId="6D1DA2FD" w14:textId="497FD0F0" w:rsidR="00D03B62" w:rsidRPr="00AE6786" w:rsidRDefault="00FE7C55" w:rsidP="003D42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AE6786" w:rsidRPr="00AE6786">
        <w:rPr>
          <w:rFonts w:ascii="Times New Roman" w:hAnsi="Times New Roman" w:cs="Times New Roman"/>
          <w:b/>
          <w:bCs/>
        </w:rPr>
        <w:t>Medical and Pharmacy</w:t>
      </w:r>
    </w:p>
    <w:p w14:paraId="089CCD50" w14:textId="77777777" w:rsidR="00263DF6" w:rsidRDefault="00AE6786" w:rsidP="004B39E0">
      <w:pPr>
        <w:rPr>
          <w:rFonts w:ascii="Times New Roman" w:hAnsi="Times New Roman" w:cs="Times New Roman"/>
        </w:rPr>
      </w:pPr>
      <w:r w:rsidRPr="00AE6786">
        <w:rPr>
          <w:rFonts w:ascii="Times New Roman" w:hAnsi="Times New Roman" w:cs="Times New Roman"/>
        </w:rPr>
        <w:t>Artificial Intelligence in Precision Oncology: Deep Learning Models for Genomic Biomarker Discovery and Clinical Decision Support</w:t>
      </w:r>
    </w:p>
    <w:p w14:paraId="4FB107FD" w14:textId="001389DF" w:rsidR="00AE6786" w:rsidRDefault="002C0A86" w:rsidP="004B39E0">
      <w:pPr>
        <w:rPr>
          <w:rFonts w:ascii="Times New Roman" w:hAnsi="Times New Roman" w:cs="Times New Roman"/>
        </w:rPr>
      </w:pPr>
      <w:r w:rsidRPr="002C0A86">
        <w:rPr>
          <w:rFonts w:ascii="Times New Roman" w:hAnsi="Times New Roman" w:cs="Times New Roman"/>
        </w:rPr>
        <w:t xml:space="preserve">Nanomedicine in Targeted Drug Delivery: Pharmacokinetics, </w:t>
      </w:r>
      <w:proofErr w:type="spellStart"/>
      <w:r w:rsidRPr="002C0A86">
        <w:rPr>
          <w:rFonts w:ascii="Times New Roman" w:hAnsi="Times New Roman" w:cs="Times New Roman"/>
        </w:rPr>
        <w:t>Tumor</w:t>
      </w:r>
      <w:proofErr w:type="spellEnd"/>
      <w:r w:rsidRPr="002C0A86">
        <w:rPr>
          <w:rFonts w:ascii="Times New Roman" w:hAnsi="Times New Roman" w:cs="Times New Roman"/>
        </w:rPr>
        <w:t xml:space="preserve"> Microenvironment Modulation, and Clinical Trials</w:t>
      </w:r>
    </w:p>
    <w:p w14:paraId="680053C2" w14:textId="1F0A3963" w:rsidR="002C0A86" w:rsidRDefault="002C0A86" w:rsidP="004B39E0">
      <w:pPr>
        <w:rPr>
          <w:rFonts w:ascii="Times New Roman" w:hAnsi="Times New Roman" w:cs="Times New Roman"/>
        </w:rPr>
      </w:pPr>
      <w:r w:rsidRPr="002C0A86">
        <w:rPr>
          <w:rFonts w:ascii="Times New Roman" w:hAnsi="Times New Roman" w:cs="Times New Roman"/>
        </w:rPr>
        <w:lastRenderedPageBreak/>
        <w:t>Wearable Biosensors for Remote Patient Monitoring: Big Data Analytics, Internet of Medical Things (IoMT), and Predictive Healthcare Models</w:t>
      </w:r>
    </w:p>
    <w:p w14:paraId="018C8D4E" w14:textId="00C13E50" w:rsidR="002C0A86" w:rsidRDefault="002C0A86" w:rsidP="004B39E0">
      <w:pPr>
        <w:rPr>
          <w:rFonts w:ascii="Times New Roman" w:hAnsi="Times New Roman" w:cs="Times New Roman"/>
        </w:rPr>
      </w:pPr>
      <w:r w:rsidRPr="002C0A86">
        <w:rPr>
          <w:rFonts w:ascii="Times New Roman" w:hAnsi="Times New Roman" w:cs="Times New Roman"/>
        </w:rPr>
        <w:t>Gut Microbiome Modulation in Metabolic Disorders: Metagenomics, Probiotic Therapeutics, and Personalized Nutrition</w:t>
      </w:r>
    </w:p>
    <w:p w14:paraId="6050D1FE" w14:textId="3108938E" w:rsidR="002C0A86" w:rsidRDefault="00A3748A" w:rsidP="004B39E0">
      <w:pPr>
        <w:rPr>
          <w:rFonts w:ascii="Times New Roman" w:hAnsi="Times New Roman" w:cs="Times New Roman"/>
        </w:rPr>
      </w:pPr>
      <w:r w:rsidRPr="00A3748A">
        <w:rPr>
          <w:rFonts w:ascii="Times New Roman" w:hAnsi="Times New Roman" w:cs="Times New Roman"/>
        </w:rPr>
        <w:t>3D Bioprinting of Human Organoids: Tissue Engineering, Regenerative Medicine, and Translational Applications</w:t>
      </w:r>
    </w:p>
    <w:p w14:paraId="098BC530" w14:textId="7058A4A4" w:rsidR="00A3748A" w:rsidRDefault="00A3748A" w:rsidP="004B39E0">
      <w:pPr>
        <w:rPr>
          <w:rFonts w:ascii="Times New Roman" w:hAnsi="Times New Roman" w:cs="Times New Roman"/>
        </w:rPr>
      </w:pPr>
      <w:r w:rsidRPr="00A3748A">
        <w:rPr>
          <w:rFonts w:ascii="Times New Roman" w:hAnsi="Times New Roman" w:cs="Times New Roman"/>
        </w:rPr>
        <w:t>Artificial Intelligence–Driven Radiomics: Quantitative Imaging Biomarkers in Oncology, Cardiology, and Neurology</w:t>
      </w:r>
    </w:p>
    <w:p w14:paraId="0F472A49" w14:textId="36F7E58C" w:rsidR="00A3748A" w:rsidRDefault="00B14F76" w:rsidP="004B39E0">
      <w:pPr>
        <w:rPr>
          <w:rFonts w:ascii="Times New Roman" w:hAnsi="Times New Roman" w:cs="Times New Roman"/>
        </w:rPr>
      </w:pPr>
      <w:r w:rsidRPr="00B14F76">
        <w:rPr>
          <w:rFonts w:ascii="Times New Roman" w:hAnsi="Times New Roman" w:cs="Times New Roman"/>
        </w:rPr>
        <w:t>CRISPR-Based Therapeutics: Off-target Risk Quantification, Delivery Vectors, and Scalability in Human Gene Editing</w:t>
      </w:r>
    </w:p>
    <w:p w14:paraId="03B7548A" w14:textId="7D6D9FBC" w:rsidR="00B14F76" w:rsidRDefault="00B14F76" w:rsidP="004B39E0">
      <w:pPr>
        <w:rPr>
          <w:rFonts w:ascii="Times New Roman" w:hAnsi="Times New Roman" w:cs="Times New Roman"/>
        </w:rPr>
      </w:pPr>
      <w:r w:rsidRPr="00B14F76">
        <w:rPr>
          <w:rFonts w:ascii="Times New Roman" w:hAnsi="Times New Roman" w:cs="Times New Roman"/>
        </w:rPr>
        <w:t>Explainable Artificial Intelligence in Medical Diagnostics: Convolutional Neural Network Interpretability, Adversarial Robustness, and Clinical Validation</w:t>
      </w:r>
    </w:p>
    <w:p w14:paraId="208130CB" w14:textId="0373EA30" w:rsidR="008A65A9" w:rsidRDefault="008A65A9" w:rsidP="004B39E0">
      <w:pPr>
        <w:rPr>
          <w:rFonts w:ascii="Times New Roman" w:hAnsi="Times New Roman" w:cs="Times New Roman"/>
        </w:rPr>
      </w:pPr>
      <w:r w:rsidRPr="008A65A9">
        <w:rPr>
          <w:rFonts w:ascii="Times New Roman" w:hAnsi="Times New Roman" w:cs="Times New Roman"/>
        </w:rPr>
        <w:t xml:space="preserve">Digital Twins in Personalized Medicine: </w:t>
      </w:r>
      <w:proofErr w:type="spellStart"/>
      <w:r w:rsidRPr="008A65A9">
        <w:rPr>
          <w:rFonts w:ascii="Times New Roman" w:hAnsi="Times New Roman" w:cs="Times New Roman"/>
        </w:rPr>
        <w:t>Modeling</w:t>
      </w:r>
      <w:proofErr w:type="spellEnd"/>
      <w:r w:rsidRPr="008A65A9">
        <w:rPr>
          <w:rFonts w:ascii="Times New Roman" w:hAnsi="Times New Roman" w:cs="Times New Roman"/>
        </w:rPr>
        <w:t>, Simulation, Validation, and Applications in Chronic Disease Management</w:t>
      </w:r>
    </w:p>
    <w:p w14:paraId="25348C01" w14:textId="4F79A897" w:rsidR="00AE6786" w:rsidRDefault="007671E6" w:rsidP="004B39E0">
      <w:pPr>
        <w:rPr>
          <w:rFonts w:ascii="Times New Roman" w:hAnsi="Times New Roman" w:cs="Times New Roman"/>
        </w:rPr>
      </w:pPr>
      <w:r w:rsidRPr="007671E6">
        <w:rPr>
          <w:rFonts w:ascii="Times New Roman" w:hAnsi="Times New Roman" w:cs="Times New Roman"/>
        </w:rPr>
        <w:t>Artificial Intelligence</w:t>
      </w:r>
      <w:r w:rsidR="0051554B" w:rsidRPr="0051554B">
        <w:rPr>
          <w:rFonts w:ascii="Times New Roman" w:hAnsi="Times New Roman" w:cs="Times New Roman"/>
        </w:rPr>
        <w:t>–Driven Predictive Models for Early Diagnosis of Neurodegenerative Disorders</w:t>
      </w:r>
    </w:p>
    <w:p w14:paraId="2AD4C640" w14:textId="18DCA9B1" w:rsidR="0051554B" w:rsidRDefault="007671E6" w:rsidP="004B39E0">
      <w:pPr>
        <w:rPr>
          <w:rFonts w:ascii="Times New Roman" w:hAnsi="Times New Roman" w:cs="Times New Roman"/>
        </w:rPr>
      </w:pPr>
      <w:r w:rsidRPr="007671E6">
        <w:rPr>
          <w:rFonts w:ascii="Times New Roman" w:hAnsi="Times New Roman" w:cs="Times New Roman"/>
        </w:rPr>
        <w:t>Artificial Intelligence in Medical Imaging: Deep Learning Algorithms for Early Diagnosis and Clinical Decision Support</w:t>
      </w:r>
    </w:p>
    <w:p w14:paraId="531E09BB" w14:textId="59CEACCB" w:rsidR="00AE6786" w:rsidRDefault="007671E6" w:rsidP="004B39E0">
      <w:pPr>
        <w:rPr>
          <w:rFonts w:ascii="Times New Roman" w:hAnsi="Times New Roman" w:cs="Times New Roman"/>
        </w:rPr>
      </w:pPr>
      <w:r w:rsidRPr="007671E6">
        <w:rPr>
          <w:rFonts w:ascii="Times New Roman" w:hAnsi="Times New Roman" w:cs="Times New Roman"/>
        </w:rPr>
        <w:t>Pharmacogenomics and Epigenetic Regulation: Personalized Drug Response and Clinical Implementation Strategies</w:t>
      </w:r>
    </w:p>
    <w:p w14:paraId="542094BB" w14:textId="72607532" w:rsidR="007671E6" w:rsidRDefault="00815552" w:rsidP="004B39E0">
      <w:pPr>
        <w:rPr>
          <w:rFonts w:ascii="Times New Roman" w:hAnsi="Times New Roman" w:cs="Times New Roman"/>
        </w:rPr>
      </w:pPr>
      <w:r w:rsidRPr="00815552">
        <w:rPr>
          <w:rFonts w:ascii="Times New Roman" w:hAnsi="Times New Roman" w:cs="Times New Roman"/>
        </w:rPr>
        <w:t>Pharmacogenomics-Based Optimization of Therapeutic Dosing: Biomarker Discovery, Validation, and Clinical Implementation</w:t>
      </w:r>
    </w:p>
    <w:p w14:paraId="4B7769A8" w14:textId="1C9E3D37" w:rsidR="00815552" w:rsidRDefault="007130DC" w:rsidP="004B39E0">
      <w:pPr>
        <w:rPr>
          <w:rFonts w:ascii="Times New Roman" w:hAnsi="Times New Roman" w:cs="Times New Roman"/>
        </w:rPr>
      </w:pPr>
      <w:r w:rsidRPr="007130DC">
        <w:rPr>
          <w:rFonts w:ascii="Times New Roman" w:hAnsi="Times New Roman" w:cs="Times New Roman"/>
        </w:rPr>
        <w:t>Green and Sustainable Pharmacy: Eco-Friendly Approaches to Pharmaceutical Manufacturing, Waste Management, and Drug Design</w:t>
      </w:r>
    </w:p>
    <w:p w14:paraId="5BC83C1C" w14:textId="254FD6AC" w:rsidR="007130DC" w:rsidRDefault="0001320E" w:rsidP="004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Artificial Intelligence</w:t>
      </w:r>
      <w:r w:rsidRPr="0001320E">
        <w:rPr>
          <w:rFonts w:ascii="Times New Roman" w:hAnsi="Times New Roman" w:cs="Times New Roman"/>
        </w:rPr>
        <w:t xml:space="preserve">-Driven Pharmacokinetic </w:t>
      </w:r>
      <w:proofErr w:type="spellStart"/>
      <w:r w:rsidRPr="0001320E">
        <w:rPr>
          <w:rFonts w:ascii="Times New Roman" w:hAnsi="Times New Roman" w:cs="Times New Roman"/>
        </w:rPr>
        <w:t>Modeling</w:t>
      </w:r>
      <w:proofErr w:type="spellEnd"/>
      <w:r w:rsidRPr="0001320E">
        <w:rPr>
          <w:rFonts w:ascii="Times New Roman" w:hAnsi="Times New Roman" w:cs="Times New Roman"/>
        </w:rPr>
        <w:t xml:space="preserve"> of Nanoparticle Drug Delivery Systems: Optimization, Safety and Translational Challenges</w:t>
      </w:r>
    </w:p>
    <w:p w14:paraId="19D0B05D" w14:textId="31905BEE" w:rsidR="0001320E" w:rsidRDefault="0001320E" w:rsidP="004B39E0">
      <w:pPr>
        <w:rPr>
          <w:rFonts w:ascii="Times New Roman" w:hAnsi="Times New Roman" w:cs="Times New Roman"/>
        </w:rPr>
      </w:pPr>
      <w:r w:rsidRPr="0001320E">
        <w:rPr>
          <w:rFonts w:ascii="Times New Roman" w:hAnsi="Times New Roman" w:cs="Times New Roman"/>
        </w:rPr>
        <w:t>Biomarker-Enabled Precision Dosing: Pharmacogenomics, Artificial Intelligence Decision Support &amp; Clinical Implementation</w:t>
      </w:r>
    </w:p>
    <w:p w14:paraId="2EEA235C" w14:textId="77777777" w:rsidR="003C3C77" w:rsidRDefault="003C3C77" w:rsidP="004B39E0">
      <w:pPr>
        <w:rPr>
          <w:rFonts w:ascii="Times New Roman" w:hAnsi="Times New Roman" w:cs="Times New Roman"/>
        </w:rPr>
      </w:pPr>
    </w:p>
    <w:p w14:paraId="3760457A" w14:textId="77777777" w:rsidR="003C3C77" w:rsidRDefault="003C3C77" w:rsidP="004B39E0">
      <w:pPr>
        <w:rPr>
          <w:rFonts w:ascii="Times New Roman" w:hAnsi="Times New Roman" w:cs="Times New Roman"/>
        </w:rPr>
      </w:pPr>
    </w:p>
    <w:p w14:paraId="31B361F4" w14:textId="77777777" w:rsidR="00AE6786" w:rsidRDefault="00AE6786" w:rsidP="004B39E0">
      <w:pPr>
        <w:rPr>
          <w:rFonts w:ascii="Times New Roman" w:hAnsi="Times New Roman" w:cs="Times New Roman"/>
        </w:rPr>
      </w:pPr>
    </w:p>
    <w:p w14:paraId="73F417D5" w14:textId="477F6B4B" w:rsidR="00D03B62" w:rsidRDefault="00FE7C55" w:rsidP="00263DF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292418" w:rsidRPr="001018DD">
        <w:rPr>
          <w:rFonts w:ascii="Times New Roman" w:hAnsi="Times New Roman" w:cs="Times New Roman"/>
          <w:b/>
          <w:bCs/>
        </w:rPr>
        <w:t>Environmental Science and Climate Change</w:t>
      </w:r>
    </w:p>
    <w:p w14:paraId="2894A25F" w14:textId="265EEDD7" w:rsidR="00292418" w:rsidRDefault="00292418" w:rsidP="004B3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Artificial Intelligence</w:t>
      </w:r>
      <w:r w:rsidRPr="00292418">
        <w:rPr>
          <w:rFonts w:ascii="Times New Roman" w:hAnsi="Times New Roman" w:cs="Times New Roman"/>
        </w:rPr>
        <w:t xml:space="preserve">-Driven Forecasting of Urban Air Quality: Deployment of Multi-Sensor Networks and </w:t>
      </w:r>
      <w:proofErr w:type="spellStart"/>
      <w:r w:rsidRPr="00292418">
        <w:rPr>
          <w:rFonts w:ascii="Times New Roman" w:hAnsi="Times New Roman" w:cs="Times New Roman"/>
        </w:rPr>
        <w:t>Spatio</w:t>
      </w:r>
      <w:proofErr w:type="spellEnd"/>
      <w:r w:rsidRPr="00292418">
        <w:rPr>
          <w:rFonts w:ascii="Times New Roman" w:hAnsi="Times New Roman" w:cs="Times New Roman"/>
        </w:rPr>
        <w:t>-Temporal Models</w:t>
      </w:r>
    </w:p>
    <w:p w14:paraId="0B2BD428" w14:textId="451F9822" w:rsidR="00D03B62" w:rsidRDefault="00292418" w:rsidP="004B39E0">
      <w:pPr>
        <w:rPr>
          <w:rFonts w:ascii="Times New Roman" w:hAnsi="Times New Roman" w:cs="Times New Roman"/>
        </w:rPr>
      </w:pPr>
      <w:r w:rsidRPr="00292418">
        <w:rPr>
          <w:rFonts w:ascii="Times New Roman" w:hAnsi="Times New Roman" w:cs="Times New Roman"/>
        </w:rPr>
        <w:t>Contaminants in Water Systems: Detection, Fate, and Removal via Advanced Oxidation Processes and Nanomaterials</w:t>
      </w:r>
    </w:p>
    <w:p w14:paraId="1D2C38B9" w14:textId="4AB5C2BE" w:rsidR="00292418" w:rsidRDefault="00500C9B" w:rsidP="004B39E0">
      <w:pPr>
        <w:rPr>
          <w:rFonts w:ascii="Times New Roman" w:hAnsi="Times New Roman" w:cs="Times New Roman"/>
        </w:rPr>
      </w:pPr>
      <w:r w:rsidRPr="00500C9B">
        <w:rPr>
          <w:rFonts w:ascii="Times New Roman" w:hAnsi="Times New Roman" w:cs="Times New Roman"/>
        </w:rPr>
        <w:t xml:space="preserve">Resilient Urban Drainage Systems for Climate Change Adaptation: </w:t>
      </w:r>
      <w:proofErr w:type="spellStart"/>
      <w:r w:rsidRPr="00500C9B">
        <w:rPr>
          <w:rFonts w:ascii="Times New Roman" w:hAnsi="Times New Roman" w:cs="Times New Roman"/>
        </w:rPr>
        <w:t>Modeling</w:t>
      </w:r>
      <w:proofErr w:type="spellEnd"/>
      <w:r w:rsidRPr="00500C9B">
        <w:rPr>
          <w:rFonts w:ascii="Times New Roman" w:hAnsi="Times New Roman" w:cs="Times New Roman"/>
        </w:rPr>
        <w:t xml:space="preserve"> Stormwater Runoff, Green Infrastructure, and Risk Assessment</w:t>
      </w:r>
    </w:p>
    <w:p w14:paraId="32EA24D8" w14:textId="7EC947E1" w:rsidR="00500C9B" w:rsidRDefault="00A310E2" w:rsidP="004B39E0">
      <w:pPr>
        <w:rPr>
          <w:rFonts w:ascii="Times New Roman" w:hAnsi="Times New Roman" w:cs="Times New Roman"/>
        </w:rPr>
      </w:pPr>
      <w:r w:rsidRPr="00A310E2">
        <w:rPr>
          <w:rFonts w:ascii="Times New Roman" w:hAnsi="Times New Roman" w:cs="Times New Roman"/>
        </w:rPr>
        <w:lastRenderedPageBreak/>
        <w:t>Circular Economy Strategies in Waste Management: Material Recovery, Mechanical Recycling, and Regulatory Mechanisms</w:t>
      </w:r>
    </w:p>
    <w:p w14:paraId="07A1F67E" w14:textId="110194AD" w:rsidR="00A310E2" w:rsidRDefault="002151C4" w:rsidP="004B39E0">
      <w:pPr>
        <w:rPr>
          <w:rFonts w:ascii="Times New Roman" w:hAnsi="Times New Roman" w:cs="Times New Roman"/>
        </w:rPr>
      </w:pPr>
      <w:r w:rsidRPr="002151C4">
        <w:rPr>
          <w:rFonts w:ascii="Times New Roman" w:hAnsi="Times New Roman" w:cs="Times New Roman"/>
        </w:rPr>
        <w:t xml:space="preserve">Urban Air Quality Dynamics: </w:t>
      </w:r>
      <w:proofErr w:type="spellStart"/>
      <w:r w:rsidRPr="002151C4">
        <w:rPr>
          <w:rFonts w:ascii="Times New Roman" w:hAnsi="Times New Roman" w:cs="Times New Roman"/>
        </w:rPr>
        <w:t>Spatio</w:t>
      </w:r>
      <w:proofErr w:type="spellEnd"/>
      <w:r w:rsidRPr="002151C4">
        <w:rPr>
          <w:rFonts w:ascii="Times New Roman" w:hAnsi="Times New Roman" w:cs="Times New Roman"/>
        </w:rPr>
        <w:t>-Temporal Exposure Assessment &amp; Health Risk Modelling</w:t>
      </w:r>
    </w:p>
    <w:p w14:paraId="2590683F" w14:textId="1BDD931C" w:rsidR="002151C4" w:rsidRDefault="00621D10" w:rsidP="004B39E0">
      <w:pPr>
        <w:rPr>
          <w:rFonts w:ascii="Times New Roman" w:hAnsi="Times New Roman" w:cs="Times New Roman"/>
        </w:rPr>
      </w:pPr>
      <w:r w:rsidRPr="00621D10">
        <w:rPr>
          <w:rFonts w:ascii="Times New Roman" w:hAnsi="Times New Roman" w:cs="Times New Roman"/>
        </w:rPr>
        <w:t xml:space="preserve">Artificial Intelligence and Machine Learning for Environmental </w:t>
      </w:r>
      <w:proofErr w:type="spellStart"/>
      <w:r w:rsidRPr="00621D10">
        <w:rPr>
          <w:rFonts w:ascii="Times New Roman" w:hAnsi="Times New Roman" w:cs="Times New Roman"/>
        </w:rPr>
        <w:t>Modeling</w:t>
      </w:r>
      <w:proofErr w:type="spellEnd"/>
      <w:r w:rsidRPr="00621D10">
        <w:rPr>
          <w:rFonts w:ascii="Times New Roman" w:hAnsi="Times New Roman" w:cs="Times New Roman"/>
        </w:rPr>
        <w:t>: Remote Sensing, Climate Forecasting, and Pollution Tracking</w:t>
      </w:r>
    </w:p>
    <w:p w14:paraId="71A5EA78" w14:textId="71A7FF7F" w:rsidR="00EA4866" w:rsidRDefault="00EA4866" w:rsidP="004B39E0">
      <w:pPr>
        <w:rPr>
          <w:rFonts w:ascii="Times New Roman" w:hAnsi="Times New Roman" w:cs="Times New Roman"/>
        </w:rPr>
      </w:pPr>
      <w:proofErr w:type="spellStart"/>
      <w:r w:rsidRPr="00EA4866">
        <w:rPr>
          <w:rFonts w:ascii="Times New Roman" w:hAnsi="Times New Roman" w:cs="Times New Roman"/>
        </w:rPr>
        <w:t>Modeling</w:t>
      </w:r>
      <w:proofErr w:type="spellEnd"/>
      <w:r w:rsidRPr="00EA4866">
        <w:rPr>
          <w:rFonts w:ascii="Times New Roman" w:hAnsi="Times New Roman" w:cs="Times New Roman"/>
        </w:rPr>
        <w:t xml:space="preserve"> Climate Risk and Adaptation: Analysis of Extreme Weather and Coastal Vulnerability</w:t>
      </w:r>
    </w:p>
    <w:p w14:paraId="04C6B5AD" w14:textId="2A253D28" w:rsidR="00D03B62" w:rsidRDefault="00EA4866" w:rsidP="004B39E0">
      <w:pPr>
        <w:rPr>
          <w:rFonts w:ascii="Times New Roman" w:hAnsi="Times New Roman" w:cs="Times New Roman"/>
        </w:rPr>
      </w:pPr>
      <w:r w:rsidRPr="00EA4866">
        <w:rPr>
          <w:rFonts w:ascii="Times New Roman" w:hAnsi="Times New Roman" w:cs="Times New Roman"/>
        </w:rPr>
        <w:t>IoT Sensor Networks for Real-Time Air and Water Pollution Tracking</w:t>
      </w:r>
    </w:p>
    <w:p w14:paraId="37C16C46" w14:textId="1D340010" w:rsidR="00EA4866" w:rsidRDefault="001018DD" w:rsidP="004B39E0">
      <w:pPr>
        <w:rPr>
          <w:rFonts w:ascii="Times New Roman" w:hAnsi="Times New Roman" w:cs="Times New Roman"/>
        </w:rPr>
      </w:pPr>
      <w:r w:rsidRPr="001018DD">
        <w:rPr>
          <w:rFonts w:ascii="Times New Roman" w:hAnsi="Times New Roman" w:cs="Times New Roman"/>
        </w:rPr>
        <w:t>Environmental Justice and Socio-Ecological Resilience in Climate-Vulnerable Communities</w:t>
      </w:r>
    </w:p>
    <w:p w14:paraId="026DF768" w14:textId="241032B5" w:rsidR="001018DD" w:rsidRDefault="001018DD" w:rsidP="004B39E0">
      <w:pPr>
        <w:rPr>
          <w:rFonts w:ascii="Times New Roman" w:hAnsi="Times New Roman" w:cs="Times New Roman"/>
        </w:rPr>
      </w:pPr>
      <w:r w:rsidRPr="001018DD">
        <w:rPr>
          <w:rFonts w:ascii="Times New Roman" w:hAnsi="Times New Roman" w:cs="Times New Roman"/>
        </w:rPr>
        <w:t>Sustainable Urban Planning under Climate Stress: Energy, Infrastructure, and Resilience Frameworks</w:t>
      </w:r>
    </w:p>
    <w:p w14:paraId="7A65D9B7" w14:textId="77777777" w:rsidR="001018DD" w:rsidRDefault="001018DD" w:rsidP="004B39E0">
      <w:pPr>
        <w:rPr>
          <w:rFonts w:ascii="Times New Roman" w:hAnsi="Times New Roman" w:cs="Times New Roman"/>
        </w:rPr>
      </w:pPr>
    </w:p>
    <w:p w14:paraId="34D6A42F" w14:textId="77777777" w:rsidR="00D03B62" w:rsidRDefault="00D03B62" w:rsidP="004B39E0">
      <w:pPr>
        <w:rPr>
          <w:rFonts w:ascii="Times New Roman" w:hAnsi="Times New Roman" w:cs="Times New Roman"/>
        </w:rPr>
      </w:pPr>
    </w:p>
    <w:p w14:paraId="3EEB1E7F" w14:textId="7E43E97E" w:rsidR="001E30C4" w:rsidRDefault="00FE7C55" w:rsidP="00263D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1E30C4" w:rsidRPr="001E30C4">
        <w:rPr>
          <w:rFonts w:ascii="Times New Roman" w:hAnsi="Times New Roman" w:cs="Times New Roman"/>
          <w:b/>
        </w:rPr>
        <w:t>Mathematics and Statistics</w:t>
      </w:r>
    </w:p>
    <w:p w14:paraId="76AC23F6" w14:textId="3409F6DE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High-Dimensional Sparse Regression Models: Optimization Algorithms and Statistical Inference</w:t>
      </w:r>
    </w:p>
    <w:p w14:paraId="004998DB" w14:textId="5BA76FFB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Stochastic Differential Equations for Machine Learning: Theory, Numerical Schemes, and Applications</w:t>
      </w:r>
    </w:p>
    <w:p w14:paraId="3666B578" w14:textId="11BD8A99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Bayesian Nonparametric Methods for Uncertainty Quantification in High-Dimensional Statistics</w:t>
      </w:r>
    </w:p>
    <w:p w14:paraId="0053D93A" w14:textId="7F8C4CA9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Random Matrix Theory in Multivariate Statistical Inference and Signal Processing</w:t>
      </w:r>
    </w:p>
    <w:p w14:paraId="1F8EDAEB" w14:textId="006F04A8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Graph Neural Networks and Spectral Graph Theory: Statistical Foundations and Applications</w:t>
      </w:r>
    </w:p>
    <w:p w14:paraId="4B8BA44F" w14:textId="265A7523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Scalable Bayesian Inference and Approximate Algorithms for Big Data Statistics</w:t>
      </w:r>
    </w:p>
    <w:p w14:paraId="3E65566A" w14:textId="01A4613F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Monte Carlo and Variational Methods for Computational Bayesian Statistics</w:t>
      </w:r>
    </w:p>
    <w:p w14:paraId="52E00E3A" w14:textId="466B58A9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Convex and Non-Convex Optimization Algorithms for High-Dimensional Data Science</w:t>
      </w:r>
    </w:p>
    <w:p w14:paraId="3A3E209F" w14:textId="7258621A" w:rsidR="001E30C4" w:rsidRDefault="001E30C4" w:rsidP="004B39E0">
      <w:pPr>
        <w:rPr>
          <w:rFonts w:ascii="Times New Roman" w:hAnsi="Times New Roman" w:cs="Times New Roman"/>
        </w:rPr>
      </w:pPr>
    </w:p>
    <w:p w14:paraId="1C2F67B4" w14:textId="61AA3157" w:rsidR="001E30C4" w:rsidRDefault="001E30C4" w:rsidP="00263DF6">
      <w:pPr>
        <w:jc w:val="both"/>
        <w:rPr>
          <w:rFonts w:ascii="Times New Roman" w:hAnsi="Times New Roman" w:cs="Times New Roman"/>
        </w:rPr>
      </w:pPr>
    </w:p>
    <w:p w14:paraId="4427DDEB" w14:textId="0E619165" w:rsidR="001E30C4" w:rsidRDefault="00FE7C55" w:rsidP="00263D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1E30C4" w:rsidRPr="001E30C4">
        <w:rPr>
          <w:rFonts w:ascii="Times New Roman" w:hAnsi="Times New Roman" w:cs="Times New Roman"/>
          <w:b/>
        </w:rPr>
        <w:t>Engineering and Technology</w:t>
      </w:r>
    </w:p>
    <w:p w14:paraId="0DFBD0F1" w14:textId="48858E5F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Deep Reinforcement Learning and Explainable AI for Human-</w:t>
      </w:r>
      <w:proofErr w:type="spellStart"/>
      <w:r w:rsidRPr="00CC0BD0">
        <w:rPr>
          <w:rFonts w:ascii="Times New Roman" w:hAnsi="Times New Roman" w:cs="Times New Roman"/>
        </w:rPr>
        <w:t>Centered</w:t>
      </w:r>
      <w:proofErr w:type="spellEnd"/>
      <w:r w:rsidRPr="00CC0BD0">
        <w:rPr>
          <w:rFonts w:ascii="Times New Roman" w:hAnsi="Times New Roman" w:cs="Times New Roman"/>
        </w:rPr>
        <w:t xml:space="preserve"> Autonomous Systems</w:t>
      </w:r>
    </w:p>
    <w:p w14:paraId="5D021C5F" w14:textId="6EBAC3F0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Deep Reinforcement Learning for Autonomous Vehicle Navigation under Uncertainty: Sensor Fusion, Real-Time Constraints, Robustness</w:t>
      </w:r>
    </w:p>
    <w:p w14:paraId="2FB1BA18" w14:textId="46B3B066" w:rsidR="001E30C4" w:rsidRDefault="001E30C4" w:rsidP="004B39E0">
      <w:p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Quantum Computing Architectures for Fault-Tolerant Error Correction: Qubits, Topological Codes, and Quantum Noise Mitigation</w:t>
      </w:r>
    </w:p>
    <w:p w14:paraId="76830361" w14:textId="2442DD02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Smart Materials and Digital Twin Technologies for Resilient Civil Infrastructure</w:t>
      </w:r>
    </w:p>
    <w:p w14:paraId="3425574A" w14:textId="3D701C72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Blockchain, Federated Learning, and Privacy-Preserving Computation in Cloud-Edge Systems</w:t>
      </w:r>
    </w:p>
    <w:p w14:paraId="11000A53" w14:textId="78DAB7F8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Power Electronics and Smart Grid Integration for Renewable Energy Systems</w:t>
      </w:r>
    </w:p>
    <w:p w14:paraId="79D0981B" w14:textId="46B829D5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6G Terahertz Communication and Intelligent Reflecting Surfaces for Ultra-Reliable Low-Latency Networks</w:t>
      </w:r>
    </w:p>
    <w:p w14:paraId="2229BC34" w14:textId="29FF6432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Additive Manufacturing and Digital Fabrication for Sustainable Engineering Applications</w:t>
      </w:r>
    </w:p>
    <w:p w14:paraId="45B39526" w14:textId="1F351739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t>Big Data Analytics, Cyber-Physical Systems, and IoT for Smart City Governance</w:t>
      </w:r>
    </w:p>
    <w:p w14:paraId="52C8B8A7" w14:textId="774690A7" w:rsidR="00CC0BD0" w:rsidRDefault="00CC0BD0" w:rsidP="004B39E0">
      <w:pPr>
        <w:rPr>
          <w:rFonts w:ascii="Times New Roman" w:hAnsi="Times New Roman" w:cs="Times New Roman"/>
        </w:rPr>
      </w:pPr>
      <w:r w:rsidRPr="00CC0BD0">
        <w:rPr>
          <w:rFonts w:ascii="Times New Roman" w:hAnsi="Times New Roman" w:cs="Times New Roman"/>
        </w:rPr>
        <w:lastRenderedPageBreak/>
        <w:t>Robotics, Mechatronics, and Bio-Inspired Design for Next-Generation Manufacturing</w:t>
      </w:r>
    </w:p>
    <w:p w14:paraId="47E3EA2B" w14:textId="33542FF3" w:rsidR="000F16EC" w:rsidRDefault="000F16EC" w:rsidP="000F16EC">
      <w:pPr>
        <w:jc w:val="both"/>
        <w:rPr>
          <w:rFonts w:ascii="Times New Roman" w:hAnsi="Times New Roman" w:cs="Times New Roman"/>
        </w:rPr>
      </w:pPr>
      <w:r w:rsidRPr="000F16EC">
        <w:rPr>
          <w:rFonts w:ascii="Times New Roman" w:hAnsi="Times New Roman" w:cs="Times New Roman"/>
        </w:rPr>
        <w:t>Hybrid Renewable Energy Systems with A</w:t>
      </w:r>
      <w:r w:rsidR="00830E10">
        <w:rPr>
          <w:rFonts w:ascii="Times New Roman" w:hAnsi="Times New Roman" w:cs="Times New Roman"/>
        </w:rPr>
        <w:t xml:space="preserve">rtificial </w:t>
      </w:r>
      <w:r w:rsidRPr="000F16EC">
        <w:rPr>
          <w:rFonts w:ascii="Times New Roman" w:hAnsi="Times New Roman" w:cs="Times New Roman"/>
        </w:rPr>
        <w:t>I</w:t>
      </w:r>
      <w:r w:rsidR="00830E10">
        <w:rPr>
          <w:rFonts w:ascii="Times New Roman" w:hAnsi="Times New Roman" w:cs="Times New Roman"/>
        </w:rPr>
        <w:t>ntelligence</w:t>
      </w:r>
      <w:r w:rsidRPr="000F16EC">
        <w:rPr>
          <w:rFonts w:ascii="Times New Roman" w:hAnsi="Times New Roman" w:cs="Times New Roman"/>
        </w:rPr>
        <w:t>-Driven Optimization for Grid-Scale Storage</w:t>
      </w:r>
    </w:p>
    <w:p w14:paraId="3FC0516C" w14:textId="4BB4CF04" w:rsidR="00830E10" w:rsidRDefault="00830E10" w:rsidP="000F16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30E10">
        <w:rPr>
          <w:rFonts w:ascii="Times New Roman" w:hAnsi="Times New Roman" w:cs="Times New Roman"/>
        </w:rPr>
        <w:t>mart Grid Cybersecurity and Resilience: Threat Models, Artificial Intelligence Protection, and Standards for Sustainable Energy Systems</w:t>
      </w:r>
    </w:p>
    <w:p w14:paraId="11C655F2" w14:textId="3D15F323" w:rsidR="000F16EC" w:rsidRDefault="000F16EC" w:rsidP="000F16EC">
      <w:pPr>
        <w:jc w:val="both"/>
        <w:rPr>
          <w:rFonts w:ascii="Times New Roman" w:hAnsi="Times New Roman" w:cs="Times New Roman"/>
        </w:rPr>
      </w:pPr>
    </w:p>
    <w:p w14:paraId="43F4AFAB" w14:textId="1D041162" w:rsidR="007D4317" w:rsidRDefault="007D4317" w:rsidP="000F16EC">
      <w:pPr>
        <w:jc w:val="both"/>
        <w:rPr>
          <w:rFonts w:ascii="Times New Roman" w:hAnsi="Times New Roman" w:cs="Times New Roman"/>
        </w:rPr>
      </w:pPr>
    </w:p>
    <w:p w14:paraId="401BA369" w14:textId="501384AA" w:rsidR="007D4317" w:rsidRPr="007D4317" w:rsidRDefault="00FE7C55" w:rsidP="00263D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7D4317" w:rsidRPr="007D4317">
        <w:rPr>
          <w:rFonts w:ascii="Times New Roman" w:hAnsi="Times New Roman" w:cs="Times New Roman"/>
          <w:b/>
        </w:rPr>
        <w:t>Arts and Humanities</w:t>
      </w:r>
    </w:p>
    <w:p w14:paraId="15DE9889" w14:textId="61BEE878" w:rsidR="007D4317" w:rsidRDefault="007D4317" w:rsidP="000F16EC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Cyber Humanities: Algorithmic Reflexivity, Digital Sovereignty, and Ethics‐by‐Design in Post-Digital Cultures</w:t>
      </w:r>
    </w:p>
    <w:p w14:paraId="73E92D2A" w14:textId="1704C19B" w:rsidR="007D4317" w:rsidRDefault="007D4317" w:rsidP="000F16EC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Digital Humanities and Artificial Intelligence: Algorithmic Culture, Text Mining, and Ethical Challenges</w:t>
      </w:r>
    </w:p>
    <w:p w14:paraId="2C840DDC" w14:textId="5F4D7C86" w:rsidR="007D4317" w:rsidRDefault="007D4317" w:rsidP="000F16EC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Cultural Heritage Informatics: Virtual Reality, 3D Digitization, and Community Engagement in Heritage Studies</w:t>
      </w:r>
    </w:p>
    <w:p w14:paraId="3AAF0CCD" w14:textId="2C43839E" w:rsidR="007D4317" w:rsidRDefault="007D4317" w:rsidP="000F16EC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Pedagogical Futures in Arts and Humanities Education: Gamification, Mobile Learning, and AI-Driven Personalization</w:t>
      </w:r>
    </w:p>
    <w:p w14:paraId="351D1FE3" w14:textId="0B8CE2EC" w:rsidR="007D4317" w:rsidRDefault="007D4317" w:rsidP="000F16EC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Arts, Technology, and Society: Human–Machine Interaction, Creative AI, and the Future of Aesthetics</w:t>
      </w:r>
    </w:p>
    <w:p w14:paraId="36EA3EFE" w14:textId="537F6625" w:rsidR="007D4317" w:rsidRDefault="007D4317" w:rsidP="000F16EC">
      <w:pPr>
        <w:jc w:val="both"/>
        <w:rPr>
          <w:rFonts w:ascii="Times New Roman" w:hAnsi="Times New Roman" w:cs="Times New Roman"/>
        </w:rPr>
      </w:pPr>
    </w:p>
    <w:p w14:paraId="4AB0CDA2" w14:textId="77777777" w:rsidR="00223847" w:rsidRDefault="00223847" w:rsidP="000F16EC">
      <w:pPr>
        <w:jc w:val="both"/>
        <w:rPr>
          <w:rFonts w:ascii="Times New Roman" w:hAnsi="Times New Roman" w:cs="Times New Roman"/>
        </w:rPr>
      </w:pPr>
    </w:p>
    <w:p w14:paraId="01A16489" w14:textId="17D557B6" w:rsidR="007D4317" w:rsidRDefault="00FE7C55" w:rsidP="002238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7D4317" w:rsidRPr="007D4317">
        <w:rPr>
          <w:rFonts w:ascii="Times New Roman" w:hAnsi="Times New Roman" w:cs="Times New Roman"/>
          <w:b/>
        </w:rPr>
        <w:t>Law and Legal Studies</w:t>
      </w:r>
    </w:p>
    <w:p w14:paraId="0F07A04D" w14:textId="279A9697" w:rsidR="007D4317" w:rsidRPr="007D4317" w:rsidRDefault="007D4317" w:rsidP="007D4317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Artificial Intelligence, Digital Technologies, and Legal Regulation: Liability, Ethics, and Compliance Frameworks</w:t>
      </w:r>
    </w:p>
    <w:p w14:paraId="177BFE45" w14:textId="7BF2FC9F" w:rsidR="007D4317" w:rsidRPr="007D4317" w:rsidRDefault="007D4317" w:rsidP="007D4317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Comparative Constitutional Law and Democratic Resilience: Institutions, Rights, and Judicial Review in Emerging Jurisdictions</w:t>
      </w:r>
    </w:p>
    <w:p w14:paraId="33D26549" w14:textId="24139C42" w:rsidR="007D4317" w:rsidRPr="007D4317" w:rsidRDefault="007D4317" w:rsidP="007D4317">
      <w:pPr>
        <w:jc w:val="both"/>
        <w:rPr>
          <w:rFonts w:ascii="Times New Roman" w:hAnsi="Times New Roman" w:cs="Times New Roman"/>
        </w:rPr>
      </w:pPr>
      <w:r w:rsidRPr="007D4317">
        <w:rPr>
          <w:rFonts w:ascii="Times New Roman" w:hAnsi="Times New Roman" w:cs="Times New Roman"/>
        </w:rPr>
        <w:t>Corporate Governance, Financial Regulation, and Legal Accountability in Global Capital Markets</w:t>
      </w:r>
    </w:p>
    <w:p w14:paraId="5DCB6BC5" w14:textId="5FC6E829" w:rsidR="007D4317" w:rsidRDefault="007D4317" w:rsidP="007D4317">
      <w:pPr>
        <w:jc w:val="both"/>
        <w:rPr>
          <w:rFonts w:ascii="Times New Roman" w:hAnsi="Times New Roman" w:cs="Times New Roman"/>
        </w:rPr>
      </w:pPr>
    </w:p>
    <w:p w14:paraId="321A1A07" w14:textId="3C5555D1" w:rsidR="00335EF1" w:rsidRDefault="00335EF1" w:rsidP="007D4317">
      <w:pPr>
        <w:jc w:val="both"/>
        <w:rPr>
          <w:rFonts w:ascii="Times New Roman" w:hAnsi="Times New Roman" w:cs="Times New Roman"/>
        </w:rPr>
      </w:pPr>
    </w:p>
    <w:p w14:paraId="1B7976DC" w14:textId="77777777" w:rsidR="00223847" w:rsidRDefault="00223847" w:rsidP="007D4317">
      <w:pPr>
        <w:jc w:val="both"/>
        <w:rPr>
          <w:rFonts w:ascii="Times New Roman" w:hAnsi="Times New Roman" w:cs="Times New Roman"/>
        </w:rPr>
      </w:pPr>
    </w:p>
    <w:p w14:paraId="30CA16F5" w14:textId="6E928E72" w:rsidR="00C1327B" w:rsidRDefault="00FE7C55" w:rsidP="002238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H3 </w:t>
      </w:r>
      <w:r w:rsidR="00C1327B" w:rsidRPr="00C1327B">
        <w:rPr>
          <w:rFonts w:ascii="Times New Roman" w:hAnsi="Times New Roman" w:cs="Times New Roman"/>
          <w:b/>
        </w:rPr>
        <w:t>Science</w:t>
      </w:r>
    </w:p>
    <w:p w14:paraId="48FBDB1B" w14:textId="7F9200AC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Chemical Sciences: Organic, Inorganic and Physical Chemistry </w:t>
      </w:r>
    </w:p>
    <w:p w14:paraId="18B73352" w14:textId="1F30B934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Nanomaterials: Synthesis, Characterization and Functional Applications </w:t>
      </w:r>
    </w:p>
    <w:p w14:paraId="5F5C34AF" w14:textId="2B3DB6F7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Nanotechnology in Biological and Medical Applications </w:t>
      </w:r>
    </w:p>
    <w:p w14:paraId="3CAD4F9A" w14:textId="79A0E89C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Biodiversity Conservation and Ecosystem Management </w:t>
      </w:r>
    </w:p>
    <w:p w14:paraId="5150F8C8" w14:textId="2D08A26F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Geology and Earth Sciences: Tectonics, Sedimentology and Geochemistry </w:t>
      </w:r>
    </w:p>
    <w:p w14:paraId="7E2E48AA" w14:textId="7E8B006D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Physics of Matter</w:t>
      </w:r>
      <w:r w:rsidR="009E6027">
        <w:rPr>
          <w:rFonts w:ascii="Times New Roman" w:hAnsi="Times New Roman" w:cs="Times New Roman"/>
        </w:rPr>
        <w:t>, Energy and Advanced Materials</w:t>
      </w:r>
    </w:p>
    <w:p w14:paraId="23B568A0" w14:textId="46EB29F2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Biological Sciences: Cell Biology, Microbiology and Biotechnology </w:t>
      </w:r>
    </w:p>
    <w:p w14:paraId="7AC56ACF" w14:textId="46B4FB7C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proofErr w:type="spellStart"/>
      <w:r w:rsidRPr="00C1327B">
        <w:rPr>
          <w:rFonts w:ascii="Times New Roman" w:hAnsi="Times New Roman" w:cs="Times New Roman"/>
        </w:rPr>
        <w:t>Nanochemistry</w:t>
      </w:r>
      <w:proofErr w:type="spellEnd"/>
      <w:r w:rsidRPr="00C1327B">
        <w:rPr>
          <w:rFonts w:ascii="Times New Roman" w:hAnsi="Times New Roman" w:cs="Times New Roman"/>
        </w:rPr>
        <w:t xml:space="preserve"> and Nanotechnology in Materials Science</w:t>
      </w:r>
    </w:p>
    <w:p w14:paraId="3C7C3EBE" w14:textId="3305ADB4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Microbiol</w:t>
      </w:r>
      <w:r w:rsidR="009E6027">
        <w:rPr>
          <w:rFonts w:ascii="Times New Roman" w:hAnsi="Times New Roman" w:cs="Times New Roman"/>
        </w:rPr>
        <w:t>ogy and Industrial Applications</w:t>
      </w:r>
    </w:p>
    <w:p w14:paraId="13EEE7A1" w14:textId="3D254E30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lastRenderedPageBreak/>
        <w:t>Chemical Sciences: Analytical, Environ</w:t>
      </w:r>
      <w:r w:rsidR="009E6027">
        <w:rPr>
          <w:rFonts w:ascii="Times New Roman" w:hAnsi="Times New Roman" w:cs="Times New Roman"/>
        </w:rPr>
        <w:t>mental and Industrial Chemistry</w:t>
      </w:r>
    </w:p>
    <w:p w14:paraId="4EB81EC4" w14:textId="43321B01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Fisheries and Aquatic Sciences: Aq</w:t>
      </w:r>
      <w:r w:rsidR="009E6027">
        <w:rPr>
          <w:rFonts w:ascii="Times New Roman" w:hAnsi="Times New Roman" w:cs="Times New Roman"/>
        </w:rPr>
        <w:t>uaculture, Ecology and Genomics</w:t>
      </w:r>
    </w:p>
    <w:p w14:paraId="5B4EC927" w14:textId="1564DF9A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Geographic Information Scie</w:t>
      </w:r>
      <w:r w:rsidR="009E6027">
        <w:rPr>
          <w:rFonts w:ascii="Times New Roman" w:hAnsi="Times New Roman" w:cs="Times New Roman"/>
        </w:rPr>
        <w:t>nce and Earth Surface Processes</w:t>
      </w:r>
    </w:p>
    <w:p w14:paraId="09A1581C" w14:textId="0673AD2A" w:rsidR="00C1327B" w:rsidRP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Life Sciences: Physiology, Gene</w:t>
      </w:r>
      <w:r w:rsidR="009E6027">
        <w:rPr>
          <w:rFonts w:ascii="Times New Roman" w:hAnsi="Times New Roman" w:cs="Times New Roman"/>
        </w:rPr>
        <w:t>tics and Molecular Biology</w:t>
      </w:r>
    </w:p>
    <w:p w14:paraId="4EC01BC8" w14:textId="1EC6DE54" w:rsidR="00C1327B" w:rsidRDefault="00C1327B" w:rsidP="00C1327B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Aquaculture Systems and Sustainable Practices</w:t>
      </w:r>
    </w:p>
    <w:p w14:paraId="4F8E554E" w14:textId="7054E758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Forensic Biotechn</w:t>
      </w:r>
      <w:r>
        <w:rPr>
          <w:rFonts w:ascii="Times New Roman" w:hAnsi="Times New Roman" w:cs="Times New Roman"/>
        </w:rPr>
        <w:t>ology and Molecular Diagnostics</w:t>
      </w:r>
    </w:p>
    <w:p w14:paraId="0DE4700F" w14:textId="043C14CE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Chemical Sciences: Catalysis, Reaction Dynamics and Spectroscopy</w:t>
      </w:r>
    </w:p>
    <w:p w14:paraId="45B5F9DB" w14:textId="0FF6E3CD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Corrosion Science in Metallic Alloys and Protective Coatings</w:t>
      </w:r>
    </w:p>
    <w:p w14:paraId="1FE7226A" w14:textId="0D8DF576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Pharmaceutical Sciences: Drug Design, Delivery and Pharmacokinetics </w:t>
      </w:r>
    </w:p>
    <w:p w14:paraId="45DB3374" w14:textId="1A0E5602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Biotechnology and Biosciences: Genomics, Proteomics and Bioprocessing </w:t>
      </w:r>
    </w:p>
    <w:p w14:paraId="2D9DA9B7" w14:textId="33064FA9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Essential Oils and Natural Products in Food and Therapeutics</w:t>
      </w:r>
    </w:p>
    <w:p w14:paraId="40821C67" w14:textId="6B3611DC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imnology and Freshwater Ecology</w:t>
      </w:r>
    </w:p>
    <w:p w14:paraId="3DB9F129" w14:textId="14580821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Water Quality and Aquatic Pollution Control </w:t>
      </w:r>
    </w:p>
    <w:p w14:paraId="4FBCDC52" w14:textId="103CA059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Biological and Material Applications of Modern Science </w:t>
      </w:r>
    </w:p>
    <w:p w14:paraId="5EC56749" w14:textId="00E03F51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Aquatic Toxicology and Ecological Safety </w:t>
      </w:r>
    </w:p>
    <w:p w14:paraId="7AC3B095" w14:textId="35E9B6C1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Biological Systems and Molecular Biology </w:t>
      </w:r>
    </w:p>
    <w:p w14:paraId="5EB20897" w14:textId="6214EA05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Life Sciences: Genomics, Ecology and Evolutionary Biology </w:t>
      </w:r>
    </w:p>
    <w:p w14:paraId="721B9EB7" w14:textId="0191F8D0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 xml:space="preserve">Fisheries and Aquatic Animal Health </w:t>
      </w:r>
    </w:p>
    <w:p w14:paraId="562C25AE" w14:textId="446E1C3D" w:rsidR="009E6027" w:rsidRPr="00C1327B" w:rsidRDefault="009E6027" w:rsidP="009E6027">
      <w:pPr>
        <w:jc w:val="both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Zoology and Entomology: Ecology, Genetic</w:t>
      </w:r>
      <w:r>
        <w:rPr>
          <w:rFonts w:ascii="Times New Roman" w:hAnsi="Times New Roman" w:cs="Times New Roman"/>
        </w:rPr>
        <w:t>s and Systematics</w:t>
      </w:r>
    </w:p>
    <w:p w14:paraId="4C928454" w14:textId="77777777" w:rsidR="009E6027" w:rsidRDefault="009E6027" w:rsidP="007D4317">
      <w:pPr>
        <w:jc w:val="both"/>
        <w:rPr>
          <w:rFonts w:ascii="Times New Roman" w:hAnsi="Times New Roman" w:cs="Times New Roman"/>
        </w:rPr>
      </w:pPr>
    </w:p>
    <w:p w14:paraId="2380A1CF" w14:textId="77777777" w:rsidR="00E03573" w:rsidRDefault="00E03573" w:rsidP="007D4317">
      <w:pPr>
        <w:jc w:val="both"/>
        <w:rPr>
          <w:rFonts w:ascii="Times New Roman" w:hAnsi="Times New Roman" w:cs="Times New Roman"/>
        </w:rPr>
      </w:pPr>
    </w:p>
    <w:p w14:paraId="710B134A" w14:textId="77777777" w:rsidR="00E03573" w:rsidRDefault="00E03573" w:rsidP="007D4317">
      <w:pPr>
        <w:jc w:val="both"/>
        <w:rPr>
          <w:rFonts w:ascii="Times New Roman" w:hAnsi="Times New Roman" w:cs="Times New Roman"/>
        </w:rPr>
      </w:pPr>
    </w:p>
    <w:p w14:paraId="1DA39567" w14:textId="77777777" w:rsidR="00E03573" w:rsidRDefault="00E03573" w:rsidP="007D4317">
      <w:pPr>
        <w:jc w:val="both"/>
        <w:rPr>
          <w:rFonts w:ascii="Times New Roman" w:hAnsi="Times New Roman" w:cs="Times New Roman"/>
        </w:rPr>
      </w:pPr>
    </w:p>
    <w:p w14:paraId="31DCB5DB" w14:textId="7957A998" w:rsidR="00F578EB" w:rsidRDefault="00F578EB" w:rsidP="00F578EB">
      <w:pPr>
        <w:jc w:val="both"/>
        <w:rPr>
          <w:rFonts w:ascii="Times New Roman" w:hAnsi="Times New Roman" w:cs="Times New Roman"/>
          <w:color w:val="0070C0"/>
        </w:rPr>
      </w:pPr>
      <w:r w:rsidRPr="00F578EB">
        <w:rPr>
          <w:rFonts w:ascii="Times New Roman" w:hAnsi="Times New Roman" w:cs="Times New Roman"/>
        </w:rPr>
        <w:t xml:space="preserve">Learn more </w:t>
      </w:r>
      <w:r w:rsidR="00B86245">
        <w:rPr>
          <w:rFonts w:ascii="Times New Roman" w:hAnsi="Times New Roman" w:cs="Times New Roman"/>
        </w:rPr>
        <w:t xml:space="preserve">about </w:t>
      </w:r>
      <w:r w:rsidR="00F54005" w:rsidRPr="00F54005">
        <w:rPr>
          <w:rFonts w:ascii="Times New Roman" w:hAnsi="Times New Roman" w:cs="Times New Roman"/>
          <w:color w:val="0070C0"/>
        </w:rPr>
        <w:t>How to Publish a Book</w:t>
      </w:r>
    </w:p>
    <w:p w14:paraId="12855EFD" w14:textId="2199CDE1" w:rsidR="00E03573" w:rsidRPr="00F578EB" w:rsidRDefault="00E03573" w:rsidP="00F578EB">
      <w:pPr>
        <w:jc w:val="both"/>
        <w:rPr>
          <w:rFonts w:ascii="Times New Roman" w:hAnsi="Times New Roman" w:cs="Times New Roman"/>
        </w:rPr>
      </w:pPr>
      <w:r w:rsidRPr="00F578EB">
        <w:rPr>
          <w:rFonts w:ascii="Times New Roman" w:hAnsi="Times New Roman" w:cs="Times New Roman"/>
        </w:rPr>
        <w:t xml:space="preserve">Also read </w:t>
      </w:r>
      <w:r w:rsidRPr="00F54005">
        <w:rPr>
          <w:rFonts w:ascii="Times New Roman" w:hAnsi="Times New Roman" w:cs="Times New Roman"/>
          <w:color w:val="0070C0"/>
        </w:rPr>
        <w:t>Guide to Open-Access Book Publishing</w:t>
      </w:r>
    </w:p>
    <w:p w14:paraId="7B396833" w14:textId="5512EF09" w:rsidR="00F578EB" w:rsidRDefault="00F578EB" w:rsidP="00F578EB">
      <w:pPr>
        <w:jc w:val="both"/>
        <w:rPr>
          <w:rFonts w:ascii="Times New Roman" w:hAnsi="Times New Roman" w:cs="Times New Roman"/>
          <w:color w:val="0070C0"/>
        </w:rPr>
      </w:pPr>
      <w:r w:rsidRPr="00F578EB">
        <w:rPr>
          <w:rFonts w:ascii="Times New Roman" w:hAnsi="Times New Roman" w:cs="Times New Roman"/>
        </w:rPr>
        <w:t xml:space="preserve">Explore more insights on </w:t>
      </w:r>
      <w:r w:rsidR="00E03573" w:rsidRPr="00E03573">
        <w:rPr>
          <w:rFonts w:ascii="Times New Roman" w:hAnsi="Times New Roman" w:cs="Times New Roman"/>
          <w:color w:val="0070C0"/>
        </w:rPr>
        <w:t>How to Get Citations for Your Book</w:t>
      </w:r>
    </w:p>
    <w:p w14:paraId="5BA0A615" w14:textId="77777777" w:rsidR="002860BF" w:rsidRDefault="002860BF" w:rsidP="00F578EB">
      <w:pPr>
        <w:jc w:val="both"/>
        <w:rPr>
          <w:rFonts w:ascii="Times New Roman" w:hAnsi="Times New Roman" w:cs="Times New Roman"/>
          <w:color w:val="0070C0"/>
        </w:rPr>
      </w:pPr>
    </w:p>
    <w:p w14:paraId="37B4CC88" w14:textId="331A3ABF" w:rsidR="002860BF" w:rsidRPr="00F578EB" w:rsidRDefault="002860BF" w:rsidP="00F578EB">
      <w:pPr>
        <w:jc w:val="both"/>
        <w:rPr>
          <w:rFonts w:ascii="Times New Roman" w:hAnsi="Times New Roman" w:cs="Times New Roman"/>
        </w:rPr>
      </w:pPr>
      <w:r w:rsidRPr="002860BF">
        <w:rPr>
          <w:rFonts w:ascii="Times New Roman" w:hAnsi="Times New Roman" w:cs="Times New Roman"/>
        </w:rPr>
        <w:lastRenderedPageBreak/>
        <w:drawing>
          <wp:inline distT="0" distB="0" distL="0" distR="0" wp14:anchorId="104C9352" wp14:editId="6E4ED1BD">
            <wp:extent cx="6192520" cy="4228465"/>
            <wp:effectExtent l="0" t="0" r="0" b="635"/>
            <wp:docPr id="18328112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11211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0BF" w:rsidRPr="00F578EB" w:rsidSect="00DC30E0"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D4"/>
    <w:rsid w:val="00012C39"/>
    <w:rsid w:val="0001320E"/>
    <w:rsid w:val="000174BD"/>
    <w:rsid w:val="0004385C"/>
    <w:rsid w:val="000673B8"/>
    <w:rsid w:val="000C583F"/>
    <w:rsid w:val="000F16EC"/>
    <w:rsid w:val="001018DD"/>
    <w:rsid w:val="001D3667"/>
    <w:rsid w:val="001E30C4"/>
    <w:rsid w:val="002151C4"/>
    <w:rsid w:val="00223847"/>
    <w:rsid w:val="00224000"/>
    <w:rsid w:val="00263DF6"/>
    <w:rsid w:val="00280860"/>
    <w:rsid w:val="002860BF"/>
    <w:rsid w:val="00292418"/>
    <w:rsid w:val="002A67E7"/>
    <w:rsid w:val="002B475E"/>
    <w:rsid w:val="002C0A86"/>
    <w:rsid w:val="002D2E27"/>
    <w:rsid w:val="00322C53"/>
    <w:rsid w:val="00331AE1"/>
    <w:rsid w:val="00335EF1"/>
    <w:rsid w:val="00381650"/>
    <w:rsid w:val="003B6DEC"/>
    <w:rsid w:val="003C3C77"/>
    <w:rsid w:val="003D429D"/>
    <w:rsid w:val="00416CA6"/>
    <w:rsid w:val="00467776"/>
    <w:rsid w:val="004B39E0"/>
    <w:rsid w:val="004D0FD6"/>
    <w:rsid w:val="004E05A6"/>
    <w:rsid w:val="004F7F21"/>
    <w:rsid w:val="00500C9B"/>
    <w:rsid w:val="00503243"/>
    <w:rsid w:val="00514ABF"/>
    <w:rsid w:val="0051554B"/>
    <w:rsid w:val="00545166"/>
    <w:rsid w:val="00552C63"/>
    <w:rsid w:val="00583123"/>
    <w:rsid w:val="00621D10"/>
    <w:rsid w:val="006352D9"/>
    <w:rsid w:val="00651BBB"/>
    <w:rsid w:val="00656669"/>
    <w:rsid w:val="00665CAD"/>
    <w:rsid w:val="0068305F"/>
    <w:rsid w:val="006B75B5"/>
    <w:rsid w:val="00707C43"/>
    <w:rsid w:val="007130DC"/>
    <w:rsid w:val="00744116"/>
    <w:rsid w:val="007560AC"/>
    <w:rsid w:val="00757700"/>
    <w:rsid w:val="0075792C"/>
    <w:rsid w:val="007671E6"/>
    <w:rsid w:val="00775B68"/>
    <w:rsid w:val="007D4317"/>
    <w:rsid w:val="007F7F6D"/>
    <w:rsid w:val="00815552"/>
    <w:rsid w:val="00830E10"/>
    <w:rsid w:val="00864B3D"/>
    <w:rsid w:val="00870C6E"/>
    <w:rsid w:val="00883B8A"/>
    <w:rsid w:val="00886066"/>
    <w:rsid w:val="008A65A9"/>
    <w:rsid w:val="009154DA"/>
    <w:rsid w:val="00921DA4"/>
    <w:rsid w:val="00994C24"/>
    <w:rsid w:val="009D4E97"/>
    <w:rsid w:val="009E6027"/>
    <w:rsid w:val="009E687B"/>
    <w:rsid w:val="009F39D4"/>
    <w:rsid w:val="00A2766D"/>
    <w:rsid w:val="00A310E2"/>
    <w:rsid w:val="00A3748A"/>
    <w:rsid w:val="00A7627D"/>
    <w:rsid w:val="00AD63AB"/>
    <w:rsid w:val="00AE41A0"/>
    <w:rsid w:val="00AE6786"/>
    <w:rsid w:val="00B14F76"/>
    <w:rsid w:val="00B4352A"/>
    <w:rsid w:val="00B47466"/>
    <w:rsid w:val="00B51B25"/>
    <w:rsid w:val="00B608FB"/>
    <w:rsid w:val="00B83BCC"/>
    <w:rsid w:val="00B86245"/>
    <w:rsid w:val="00B94636"/>
    <w:rsid w:val="00BD28E4"/>
    <w:rsid w:val="00C12A2A"/>
    <w:rsid w:val="00C1327B"/>
    <w:rsid w:val="00C21B1F"/>
    <w:rsid w:val="00C40E82"/>
    <w:rsid w:val="00C45E5A"/>
    <w:rsid w:val="00C64106"/>
    <w:rsid w:val="00C80ACC"/>
    <w:rsid w:val="00CB68B0"/>
    <w:rsid w:val="00CC0BD0"/>
    <w:rsid w:val="00CD7B73"/>
    <w:rsid w:val="00D03B62"/>
    <w:rsid w:val="00D3707C"/>
    <w:rsid w:val="00D81133"/>
    <w:rsid w:val="00DA16A5"/>
    <w:rsid w:val="00DC30E0"/>
    <w:rsid w:val="00E03573"/>
    <w:rsid w:val="00E535AB"/>
    <w:rsid w:val="00E706D5"/>
    <w:rsid w:val="00EA4866"/>
    <w:rsid w:val="00EF1FAA"/>
    <w:rsid w:val="00F02AFD"/>
    <w:rsid w:val="00F11156"/>
    <w:rsid w:val="00F16AD4"/>
    <w:rsid w:val="00F501EB"/>
    <w:rsid w:val="00F54005"/>
    <w:rsid w:val="00F578EB"/>
    <w:rsid w:val="00F83956"/>
    <w:rsid w:val="00FA7CC7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146B"/>
  <w15:chartTrackingRefBased/>
  <w15:docId w15:val="{E3F2AB4B-025F-4589-9E04-996FC318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</dc:creator>
  <cp:keywords/>
  <dc:description/>
  <cp:lastModifiedBy>ARCHITECTURE</cp:lastModifiedBy>
  <cp:revision>37</cp:revision>
  <dcterms:created xsi:type="dcterms:W3CDTF">2025-09-16T09:57:00Z</dcterms:created>
  <dcterms:modified xsi:type="dcterms:W3CDTF">2025-09-17T10:23:00Z</dcterms:modified>
</cp:coreProperties>
</file>